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562" w:type="dxa"/>
        <w:tblInd w:w="108" w:type="dxa"/>
        <w:tblLayout w:type="fixed"/>
        <w:tblLook w:val="0000"/>
      </w:tblPr>
      <w:tblGrid>
        <w:gridCol w:w="4927"/>
        <w:gridCol w:w="4927"/>
        <w:gridCol w:w="4927"/>
        <w:gridCol w:w="4927"/>
        <w:gridCol w:w="9854"/>
      </w:tblGrid>
      <w:tr w:rsidR="00475534" w:rsidTr="00475534">
        <w:trPr>
          <w:trHeight w:val="765"/>
        </w:trPr>
        <w:tc>
          <w:tcPr>
            <w:tcW w:w="9854" w:type="dxa"/>
            <w:gridSpan w:val="2"/>
          </w:tcPr>
          <w:p w:rsidR="00475534" w:rsidRDefault="00D62F92" w:rsidP="00D62F92">
            <w:pPr>
              <w:tabs>
                <w:tab w:val="left" w:pos="4712"/>
              </w:tabs>
              <w:snapToGrid w:val="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  <w:r w:rsidR="00370EF8" w:rsidRPr="00370EF8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8.25pt">
                  <v:imagedata r:id="rId8" o:title="Брюховецкое СП 16" gain="2.5" blacklevel="6554f" grayscale="t"/>
                </v:shape>
              </w:pict>
            </w:r>
          </w:p>
        </w:tc>
        <w:tc>
          <w:tcPr>
            <w:tcW w:w="9854" w:type="dxa"/>
            <w:gridSpan w:val="2"/>
          </w:tcPr>
          <w:p w:rsidR="00475534" w:rsidRDefault="00475534" w:rsidP="00FA6FF0">
            <w:pPr>
              <w:snapToGrid w:val="0"/>
              <w:jc w:val="center"/>
              <w:rPr>
                <w:noProof/>
                <w:szCs w:val="28"/>
              </w:rPr>
            </w:pPr>
          </w:p>
        </w:tc>
        <w:tc>
          <w:tcPr>
            <w:tcW w:w="9854" w:type="dxa"/>
          </w:tcPr>
          <w:p w:rsidR="00475534" w:rsidRDefault="00475534" w:rsidP="00FA6FF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704850" cy="8477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534" w:rsidTr="00475534">
        <w:tc>
          <w:tcPr>
            <w:tcW w:w="9854" w:type="dxa"/>
            <w:gridSpan w:val="2"/>
          </w:tcPr>
          <w:p w:rsidR="00475534" w:rsidRDefault="00475534" w:rsidP="00475534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  <w:p w:rsidR="00475534" w:rsidRDefault="00475534" w:rsidP="00475534">
            <w:pPr>
              <w:pStyle w:val="1"/>
              <w:numPr>
                <w:ilvl w:val="0"/>
                <w:numId w:val="3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БРЮХОВЕЦКОГО СЕЛЬСКОГО ПОСЕЛЕНИЯ</w:t>
            </w:r>
          </w:p>
          <w:p w:rsidR="00475534" w:rsidRDefault="00475534" w:rsidP="00FA6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БРЮХОВЕЦКОГО РАЙОНА</w:t>
            </w:r>
          </w:p>
          <w:p w:rsidR="00475534" w:rsidRDefault="00475534" w:rsidP="00FA6FF0">
            <w:pPr>
              <w:jc w:val="center"/>
              <w:rPr>
                <w:b/>
                <w:sz w:val="12"/>
                <w:szCs w:val="12"/>
              </w:rPr>
            </w:pPr>
          </w:p>
          <w:p w:rsidR="00475534" w:rsidRDefault="002D3D1C" w:rsidP="00FA6FF0">
            <w:pPr>
              <w:pStyle w:val="a5"/>
              <w:snapToGrid w:val="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ПОСТАНОВЛЕНИЕ</w:t>
            </w:r>
          </w:p>
        </w:tc>
        <w:tc>
          <w:tcPr>
            <w:tcW w:w="9854" w:type="dxa"/>
            <w:gridSpan w:val="2"/>
          </w:tcPr>
          <w:p w:rsidR="00475534" w:rsidRDefault="00475534" w:rsidP="00FA6FF0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</w:tc>
        <w:tc>
          <w:tcPr>
            <w:tcW w:w="9854" w:type="dxa"/>
          </w:tcPr>
          <w:p w:rsidR="00475534" w:rsidRDefault="00475534" w:rsidP="00FA6FF0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  <w:p w:rsidR="00475534" w:rsidRDefault="00475534" w:rsidP="00FA6FF0">
            <w:pPr>
              <w:pStyle w:val="1"/>
              <w:numPr>
                <w:ilvl w:val="0"/>
                <w:numId w:val="3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БРЮХОВЕЦКОГО СЕЛЬСКОГО ПОСЕЛЕНИЯ</w:t>
            </w:r>
          </w:p>
          <w:p w:rsidR="00475534" w:rsidRDefault="00475534" w:rsidP="00FA6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БРЮХОВЕЦКОГО РАЙОНА</w:t>
            </w:r>
          </w:p>
          <w:p w:rsidR="00475534" w:rsidRDefault="00475534" w:rsidP="00FA6FF0">
            <w:pPr>
              <w:jc w:val="center"/>
              <w:rPr>
                <w:b/>
                <w:sz w:val="12"/>
                <w:szCs w:val="12"/>
              </w:rPr>
            </w:pPr>
          </w:p>
          <w:p w:rsidR="00475534" w:rsidRDefault="00475534" w:rsidP="00FA6FF0">
            <w:pPr>
              <w:pStyle w:val="a5"/>
              <w:snapToGrid w:val="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РАСПОРЯЖЕНИЕ</w:t>
            </w:r>
          </w:p>
        </w:tc>
      </w:tr>
      <w:tr w:rsidR="00475534" w:rsidTr="00475534">
        <w:trPr>
          <w:gridAfter w:val="1"/>
          <w:wAfter w:w="9854" w:type="dxa"/>
          <w:trHeight w:val="457"/>
        </w:trPr>
        <w:tc>
          <w:tcPr>
            <w:tcW w:w="4927" w:type="dxa"/>
          </w:tcPr>
          <w:p w:rsidR="00475534" w:rsidRDefault="00475534" w:rsidP="00BE2FEE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>от</w:t>
            </w:r>
            <w:r w:rsidR="007F68B0">
              <w:rPr>
                <w:sz w:val="28"/>
              </w:rPr>
              <w:t xml:space="preserve"> </w:t>
            </w:r>
            <w:r w:rsidR="007727A7">
              <w:rPr>
                <w:sz w:val="28"/>
              </w:rPr>
              <w:t xml:space="preserve"> </w:t>
            </w:r>
            <w:r w:rsidR="00BE2FEE" w:rsidRPr="00BE2FEE">
              <w:rPr>
                <w:sz w:val="28"/>
                <w:szCs w:val="28"/>
                <w:u w:val="single"/>
              </w:rPr>
              <w:t>07.09.2016</w:t>
            </w:r>
          </w:p>
        </w:tc>
        <w:tc>
          <w:tcPr>
            <w:tcW w:w="4927" w:type="dxa"/>
          </w:tcPr>
          <w:p w:rsidR="00475534" w:rsidRDefault="00475534" w:rsidP="00BE2FEE">
            <w:pPr>
              <w:snapToGrid w:val="0"/>
              <w:ind w:right="1178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BE2FEE">
              <w:rPr>
                <w:sz w:val="28"/>
              </w:rPr>
              <w:t xml:space="preserve"> </w:t>
            </w:r>
            <w:r w:rsidR="00BE2FEE" w:rsidRPr="00BE2FEE">
              <w:rPr>
                <w:sz w:val="28"/>
                <w:szCs w:val="28"/>
                <w:u w:val="single"/>
              </w:rPr>
              <w:t>509</w:t>
            </w:r>
          </w:p>
        </w:tc>
        <w:tc>
          <w:tcPr>
            <w:tcW w:w="4927" w:type="dxa"/>
          </w:tcPr>
          <w:p w:rsidR="00475534" w:rsidRDefault="00475534" w:rsidP="00416CCD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Pr="00214D4B">
              <w:rPr>
                <w:sz w:val="28"/>
              </w:rPr>
              <w:t>____________</w:t>
            </w:r>
          </w:p>
        </w:tc>
        <w:tc>
          <w:tcPr>
            <w:tcW w:w="4927" w:type="dxa"/>
          </w:tcPr>
          <w:p w:rsidR="00475534" w:rsidRDefault="00475534" w:rsidP="00416CCD">
            <w:pPr>
              <w:snapToGrid w:val="0"/>
              <w:ind w:right="1178"/>
              <w:rPr>
                <w:sz w:val="28"/>
              </w:rPr>
            </w:pPr>
            <w:r>
              <w:rPr>
                <w:sz w:val="28"/>
              </w:rPr>
              <w:t xml:space="preserve">                        № </w:t>
            </w:r>
            <w:r w:rsidRPr="00214D4B">
              <w:rPr>
                <w:sz w:val="28"/>
              </w:rPr>
              <w:t>______</w:t>
            </w:r>
            <w:r>
              <w:rPr>
                <w:sz w:val="28"/>
              </w:rPr>
              <w:t>____</w:t>
            </w:r>
          </w:p>
        </w:tc>
      </w:tr>
      <w:tr w:rsidR="00475534" w:rsidTr="00475534">
        <w:tc>
          <w:tcPr>
            <w:tcW w:w="9854" w:type="dxa"/>
            <w:gridSpan w:val="2"/>
          </w:tcPr>
          <w:p w:rsidR="00475534" w:rsidRDefault="00475534" w:rsidP="00FA6FF0">
            <w:pPr>
              <w:snapToGrid w:val="0"/>
              <w:jc w:val="center"/>
            </w:pPr>
            <w:r>
              <w:t>ст-ца  Брюховецкая</w:t>
            </w:r>
          </w:p>
        </w:tc>
        <w:tc>
          <w:tcPr>
            <w:tcW w:w="9854" w:type="dxa"/>
            <w:gridSpan w:val="2"/>
          </w:tcPr>
          <w:p w:rsidR="00475534" w:rsidRDefault="00475534" w:rsidP="00FA6FF0">
            <w:pPr>
              <w:snapToGrid w:val="0"/>
              <w:jc w:val="center"/>
            </w:pPr>
          </w:p>
        </w:tc>
        <w:tc>
          <w:tcPr>
            <w:tcW w:w="9854" w:type="dxa"/>
          </w:tcPr>
          <w:p w:rsidR="00475534" w:rsidRDefault="00475534" w:rsidP="00FA6FF0">
            <w:pPr>
              <w:snapToGrid w:val="0"/>
              <w:jc w:val="center"/>
            </w:pPr>
            <w:r>
              <w:t>ст-ца  Брюховецкая</w:t>
            </w:r>
          </w:p>
        </w:tc>
      </w:tr>
    </w:tbl>
    <w:p w:rsidR="006A4E3B" w:rsidRDefault="006A4E3B" w:rsidP="006A4E3B">
      <w:pPr>
        <w:jc w:val="center"/>
        <w:rPr>
          <w:b/>
          <w:sz w:val="28"/>
          <w:szCs w:val="28"/>
        </w:rPr>
      </w:pPr>
    </w:p>
    <w:p w:rsidR="009F2900" w:rsidRDefault="009F2900" w:rsidP="006A4E3B">
      <w:pPr>
        <w:jc w:val="center"/>
        <w:rPr>
          <w:b/>
          <w:sz w:val="28"/>
          <w:szCs w:val="28"/>
        </w:rPr>
      </w:pPr>
    </w:p>
    <w:p w:rsidR="009D5256" w:rsidRDefault="009D5256" w:rsidP="008145CC">
      <w:pPr>
        <w:jc w:val="center"/>
        <w:rPr>
          <w:b/>
          <w:sz w:val="28"/>
          <w:szCs w:val="28"/>
        </w:rPr>
      </w:pPr>
    </w:p>
    <w:p w:rsidR="00F121DB" w:rsidRDefault="002D3D1C" w:rsidP="00F121DB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Об утверждении протокола комиссии по приватизации муниципального имущества Брюховецкого сельского поселения Брюховецкого района</w:t>
      </w: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Default="006E1865" w:rsidP="00F12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протокол комиссии по приватизации муниципального имущества Брюховецкого сельского поселения Брюховецкого района </w:t>
      </w:r>
      <w:r w:rsidR="004629F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от </w:t>
      </w:r>
      <w:r w:rsidR="00CB483C">
        <w:rPr>
          <w:sz w:val="28"/>
          <w:szCs w:val="28"/>
        </w:rPr>
        <w:t>07 сентября</w:t>
      </w:r>
      <w:r w:rsidR="007064F6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 № </w:t>
      </w:r>
      <w:r w:rsidR="007727A7">
        <w:rPr>
          <w:sz w:val="28"/>
          <w:szCs w:val="28"/>
        </w:rPr>
        <w:t>3</w:t>
      </w:r>
      <w:r>
        <w:rPr>
          <w:sz w:val="28"/>
          <w:szCs w:val="28"/>
        </w:rPr>
        <w:t xml:space="preserve"> п о с т а н о в л я ю:</w:t>
      </w:r>
    </w:p>
    <w:p w:rsidR="00F121DB" w:rsidRPr="00F87514" w:rsidRDefault="00F121DB" w:rsidP="00DA1A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3609">
        <w:rPr>
          <w:sz w:val="28"/>
          <w:szCs w:val="28"/>
        </w:rPr>
        <w:t> </w:t>
      </w:r>
      <w:r w:rsidR="006E1865">
        <w:rPr>
          <w:sz w:val="28"/>
          <w:szCs w:val="28"/>
        </w:rPr>
        <w:t xml:space="preserve">Утвердить протокол комиссии по приватизации муниципального имущества Брюховецкого сельского поселения Брюховецкого района </w:t>
      </w:r>
      <w:r w:rsidR="00661A91">
        <w:rPr>
          <w:sz w:val="28"/>
          <w:szCs w:val="28"/>
        </w:rPr>
        <w:t xml:space="preserve">                         </w:t>
      </w:r>
      <w:r w:rsidR="00554A69">
        <w:rPr>
          <w:sz w:val="28"/>
          <w:szCs w:val="28"/>
        </w:rPr>
        <w:t>о подведении итогов аукциона</w:t>
      </w:r>
      <w:r w:rsidR="006E1865">
        <w:rPr>
          <w:sz w:val="28"/>
          <w:szCs w:val="28"/>
        </w:rPr>
        <w:t xml:space="preserve"> </w:t>
      </w:r>
      <w:r w:rsidR="00554A69">
        <w:rPr>
          <w:sz w:val="28"/>
          <w:szCs w:val="28"/>
        </w:rPr>
        <w:t>по</w:t>
      </w:r>
      <w:r w:rsidR="006E1865">
        <w:rPr>
          <w:sz w:val="28"/>
          <w:szCs w:val="28"/>
        </w:rPr>
        <w:t xml:space="preserve"> приватизации муниципального имущества </w:t>
      </w:r>
      <w:r w:rsidR="00DA1AF3">
        <w:rPr>
          <w:sz w:val="28"/>
          <w:szCs w:val="28"/>
        </w:rPr>
        <w:t xml:space="preserve">      </w:t>
      </w:r>
      <w:r w:rsidR="006E1865">
        <w:rPr>
          <w:sz w:val="28"/>
          <w:szCs w:val="28"/>
        </w:rPr>
        <w:t xml:space="preserve">от </w:t>
      </w:r>
      <w:r w:rsidR="00CB483C">
        <w:rPr>
          <w:sz w:val="28"/>
          <w:szCs w:val="28"/>
        </w:rPr>
        <w:t>07 сентября</w:t>
      </w:r>
      <w:r w:rsidR="000902F9">
        <w:rPr>
          <w:sz w:val="28"/>
          <w:szCs w:val="28"/>
        </w:rPr>
        <w:t xml:space="preserve"> </w:t>
      </w:r>
      <w:r w:rsidR="007064F6">
        <w:rPr>
          <w:sz w:val="28"/>
          <w:szCs w:val="28"/>
        </w:rPr>
        <w:t>2016</w:t>
      </w:r>
      <w:r w:rsidR="006E1865">
        <w:rPr>
          <w:sz w:val="28"/>
          <w:szCs w:val="28"/>
        </w:rPr>
        <w:t xml:space="preserve"> года № </w:t>
      </w:r>
      <w:r w:rsidR="007727A7">
        <w:rPr>
          <w:sz w:val="28"/>
          <w:szCs w:val="28"/>
        </w:rPr>
        <w:t>3</w:t>
      </w:r>
      <w:r w:rsidR="006E1865">
        <w:rPr>
          <w:sz w:val="28"/>
          <w:szCs w:val="28"/>
        </w:rPr>
        <w:t xml:space="preserve"> (прилагается).</w:t>
      </w:r>
    </w:p>
    <w:p w:rsidR="003F4284" w:rsidRPr="00F87514" w:rsidRDefault="00C060D3" w:rsidP="00F87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E1865">
        <w:rPr>
          <w:sz w:val="28"/>
          <w:szCs w:val="28"/>
        </w:rPr>
        <w:t>Постановление вступает в силу со дня его подписания.</w:t>
      </w:r>
    </w:p>
    <w:p w:rsidR="00F121DB" w:rsidRDefault="00F121DB" w:rsidP="00F121DB">
      <w:pPr>
        <w:ind w:firstLine="708"/>
        <w:jc w:val="both"/>
        <w:rPr>
          <w:sz w:val="28"/>
          <w:szCs w:val="28"/>
        </w:rPr>
      </w:pPr>
    </w:p>
    <w:p w:rsidR="008A248E" w:rsidRDefault="008A248E" w:rsidP="00BD0BC1">
      <w:pPr>
        <w:jc w:val="both"/>
        <w:rPr>
          <w:sz w:val="28"/>
          <w:szCs w:val="28"/>
        </w:rPr>
      </w:pPr>
    </w:p>
    <w:p w:rsidR="009F2900" w:rsidRDefault="009F2900" w:rsidP="00BD0BC1">
      <w:pPr>
        <w:jc w:val="both"/>
        <w:rPr>
          <w:sz w:val="28"/>
          <w:szCs w:val="28"/>
        </w:rPr>
      </w:pPr>
    </w:p>
    <w:p w:rsidR="00CC500C" w:rsidRDefault="001937B9" w:rsidP="00CC500C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380CC9" w:rsidRPr="00380CC9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2D07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CC9" w:rsidRPr="00380CC9">
        <w:rPr>
          <w:rFonts w:ascii="Times New Roman" w:hAnsi="Times New Roman" w:cs="Times New Roman"/>
          <w:bCs/>
          <w:sz w:val="28"/>
          <w:szCs w:val="28"/>
        </w:rPr>
        <w:t>Брюховецкого сельского</w:t>
      </w:r>
    </w:p>
    <w:p w:rsidR="00380CC9" w:rsidRPr="00380CC9" w:rsidRDefault="00380CC9" w:rsidP="00CC500C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поселения Брюховецкого района                                                      </w:t>
      </w:r>
      <w:r w:rsidR="00CF13E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937B9">
        <w:rPr>
          <w:rFonts w:ascii="Times New Roman" w:hAnsi="Times New Roman" w:cs="Times New Roman"/>
          <w:bCs/>
          <w:sz w:val="28"/>
          <w:szCs w:val="28"/>
        </w:rPr>
        <w:t xml:space="preserve">  Н.П. Балин</w:t>
      </w: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900" w:rsidRDefault="009F2900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C54" w:rsidRDefault="00282C54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9AF" w:rsidRDefault="004439AF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7BCF" w:rsidRDefault="00F97BCF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7BCF" w:rsidRDefault="00F97BCF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514" w:rsidRDefault="00F87514" w:rsidP="00CB483C">
      <w:pPr>
        <w:pStyle w:val="FR1"/>
        <w:spacing w:before="0" w:line="240" w:lineRule="auto"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406A" w:rsidRDefault="0085406A" w:rsidP="00E647A0">
      <w:pPr>
        <w:jc w:val="both"/>
        <w:sectPr w:rsidR="0085406A" w:rsidSect="00F97BCF">
          <w:headerReference w:type="default" r:id="rId10"/>
          <w:pgSz w:w="11906" w:h="16838"/>
          <w:pgMar w:top="517" w:right="567" w:bottom="851" w:left="1701" w:header="567" w:footer="709" w:gutter="0"/>
          <w:cols w:space="708"/>
          <w:titlePg/>
          <w:docGrid w:linePitch="360"/>
        </w:sectPr>
      </w:pPr>
    </w:p>
    <w:p w:rsidR="007064F6" w:rsidRDefault="00B47541" w:rsidP="007064F6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7064F6">
        <w:rPr>
          <w:sz w:val="28"/>
          <w:szCs w:val="28"/>
        </w:rPr>
        <w:t>ПРИЛОЖЕНИЕ</w:t>
      </w:r>
    </w:p>
    <w:p w:rsidR="007064F6" w:rsidRDefault="007064F6" w:rsidP="007064F6">
      <w:pPr>
        <w:ind w:left="5812"/>
        <w:jc w:val="center"/>
        <w:rPr>
          <w:sz w:val="28"/>
          <w:szCs w:val="28"/>
        </w:rPr>
      </w:pPr>
    </w:p>
    <w:p w:rsidR="007064F6" w:rsidRDefault="00D22FF7" w:rsidP="007064F6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42B84" w:rsidRDefault="00E42B84" w:rsidP="00E42B84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064F6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7064F6">
        <w:rPr>
          <w:sz w:val="28"/>
          <w:szCs w:val="28"/>
        </w:rPr>
        <w:t xml:space="preserve">администрации </w:t>
      </w:r>
    </w:p>
    <w:p w:rsidR="007064F6" w:rsidRDefault="007064F6" w:rsidP="007064F6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сельского поселения Брюховецкого района</w:t>
      </w:r>
    </w:p>
    <w:p w:rsidR="007064F6" w:rsidRDefault="007064F6" w:rsidP="007064F6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165465">
        <w:rPr>
          <w:sz w:val="28"/>
          <w:szCs w:val="28"/>
        </w:rPr>
        <w:t xml:space="preserve"> </w:t>
      </w:r>
      <w:r w:rsidR="00BE2FEE" w:rsidRPr="00BE2FEE">
        <w:rPr>
          <w:sz w:val="28"/>
          <w:szCs w:val="28"/>
          <w:u w:val="single"/>
        </w:rPr>
        <w:t>07.09.2016</w:t>
      </w:r>
      <w:r w:rsidR="00BE2FE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65465">
        <w:rPr>
          <w:sz w:val="28"/>
          <w:szCs w:val="28"/>
        </w:rPr>
        <w:t xml:space="preserve"> </w:t>
      </w:r>
      <w:r w:rsidR="00BE2FEE" w:rsidRPr="00BE2FEE">
        <w:rPr>
          <w:sz w:val="28"/>
          <w:szCs w:val="28"/>
          <w:u w:val="single"/>
        </w:rPr>
        <w:t>509</w:t>
      </w:r>
    </w:p>
    <w:p w:rsidR="00394AC1" w:rsidRDefault="00394AC1" w:rsidP="007064F6">
      <w:pPr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БРЮХОВЕЦКОГО СЕЛЬСКОГО ПОСЕЛЕНИЯ БРЮХОВЕЦКОГО РАЙОНА</w:t>
      </w:r>
    </w:p>
    <w:p w:rsidR="00394AC1" w:rsidRDefault="00394AC1" w:rsidP="00394AC1">
      <w:pPr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ПО ПРИВАТИЗАЦИИ МУНИЦИПАЛЬНОГО ИМУЩЕСТВА БРЮХОВЕЦКОГО СЕЛЬСКОГО ПОСЕЛЕНИЯ БРЮХОВЕЦКОГО РАЙОНА</w:t>
      </w: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7727A7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3</w:t>
      </w:r>
    </w:p>
    <w:p w:rsidR="00293D2F" w:rsidRDefault="00293D2F" w:rsidP="00CB483C">
      <w:pPr>
        <w:rPr>
          <w:sz w:val="28"/>
          <w:szCs w:val="28"/>
        </w:rPr>
      </w:pPr>
    </w:p>
    <w:p w:rsidR="00CB483C" w:rsidRDefault="00CB483C" w:rsidP="00CB483C">
      <w:pPr>
        <w:rPr>
          <w:sz w:val="28"/>
          <w:szCs w:val="28"/>
        </w:rPr>
      </w:pPr>
    </w:p>
    <w:p w:rsidR="00293D2F" w:rsidRDefault="009C1453" w:rsidP="00293D2F">
      <w:pPr>
        <w:jc w:val="both"/>
        <w:rPr>
          <w:sz w:val="28"/>
          <w:szCs w:val="28"/>
        </w:rPr>
      </w:pPr>
      <w:r>
        <w:rPr>
          <w:sz w:val="28"/>
          <w:szCs w:val="28"/>
        </w:rPr>
        <w:t>ст.</w:t>
      </w:r>
      <w:r w:rsidR="00293D2F">
        <w:rPr>
          <w:sz w:val="28"/>
          <w:szCs w:val="28"/>
        </w:rPr>
        <w:t xml:space="preserve"> Брюховецкая                    </w:t>
      </w:r>
      <w:r w:rsidR="00CB483C">
        <w:rPr>
          <w:sz w:val="28"/>
          <w:szCs w:val="28"/>
        </w:rPr>
        <w:t xml:space="preserve">                             </w:t>
      </w:r>
      <w:r w:rsidR="00293D2F">
        <w:rPr>
          <w:sz w:val="28"/>
          <w:szCs w:val="28"/>
        </w:rPr>
        <w:t xml:space="preserve">        </w:t>
      </w:r>
      <w:r w:rsidR="002E6CCA">
        <w:rPr>
          <w:sz w:val="28"/>
          <w:szCs w:val="28"/>
        </w:rPr>
        <w:t xml:space="preserve">  </w:t>
      </w:r>
      <w:r w:rsidR="00CB483C">
        <w:rPr>
          <w:sz w:val="28"/>
          <w:szCs w:val="28"/>
        </w:rPr>
        <w:t xml:space="preserve">  </w:t>
      </w:r>
      <w:r w:rsidR="004C2602">
        <w:rPr>
          <w:sz w:val="28"/>
          <w:szCs w:val="28"/>
        </w:rPr>
        <w:t xml:space="preserve">        </w:t>
      </w:r>
      <w:r w:rsidR="00C1157E">
        <w:rPr>
          <w:sz w:val="28"/>
          <w:szCs w:val="28"/>
        </w:rPr>
        <w:t xml:space="preserve"> </w:t>
      </w:r>
      <w:r w:rsidR="00CB483C">
        <w:rPr>
          <w:sz w:val="28"/>
          <w:szCs w:val="28"/>
        </w:rPr>
        <w:t>07 сентября</w:t>
      </w:r>
      <w:r w:rsidR="00C1157E">
        <w:rPr>
          <w:sz w:val="28"/>
          <w:szCs w:val="28"/>
        </w:rPr>
        <w:t xml:space="preserve"> </w:t>
      </w:r>
      <w:r w:rsidR="007064F6">
        <w:rPr>
          <w:sz w:val="28"/>
          <w:szCs w:val="28"/>
        </w:rPr>
        <w:t>2016</w:t>
      </w:r>
      <w:r w:rsidR="002E6CCA">
        <w:rPr>
          <w:sz w:val="28"/>
          <w:szCs w:val="28"/>
        </w:rPr>
        <w:t xml:space="preserve"> год</w:t>
      </w:r>
      <w:r w:rsidR="00CB483C">
        <w:rPr>
          <w:sz w:val="28"/>
          <w:szCs w:val="28"/>
        </w:rPr>
        <w:t>а</w:t>
      </w:r>
    </w:p>
    <w:p w:rsidR="002E6CCA" w:rsidRDefault="002E6CCA" w:rsidP="00293D2F">
      <w:pPr>
        <w:jc w:val="both"/>
        <w:rPr>
          <w:sz w:val="28"/>
          <w:szCs w:val="28"/>
        </w:rPr>
      </w:pPr>
    </w:p>
    <w:p w:rsidR="002E6CCA" w:rsidRDefault="002E6CCA" w:rsidP="009C1453">
      <w:pPr>
        <w:jc w:val="both"/>
        <w:rPr>
          <w:sz w:val="28"/>
          <w:szCs w:val="28"/>
        </w:rPr>
      </w:pPr>
      <w:r>
        <w:rPr>
          <w:sz w:val="28"/>
          <w:szCs w:val="28"/>
        </w:rPr>
        <w:t>В заседании комиссии принимали участие:</w:t>
      </w:r>
    </w:p>
    <w:p w:rsidR="000C7756" w:rsidRDefault="000C7756" w:rsidP="00B475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Н.П. Балин – председатель комиссии, глава</w:t>
      </w:r>
      <w:r w:rsidR="007064F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Брюховецкого сельского поселения Брюховецкого района;</w:t>
      </w:r>
    </w:p>
    <w:p w:rsidR="00B47541" w:rsidRDefault="007064F6" w:rsidP="00B475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А.А. Гривко</w:t>
      </w:r>
      <w:r w:rsidR="00B47541">
        <w:rPr>
          <w:sz w:val="28"/>
          <w:szCs w:val="28"/>
        </w:rPr>
        <w:t xml:space="preserve">– секретарь комиссии, специалист 1 категории </w:t>
      </w:r>
      <w:r>
        <w:rPr>
          <w:sz w:val="28"/>
          <w:szCs w:val="28"/>
        </w:rPr>
        <w:t xml:space="preserve">отдела земельно-имущественных отношений </w:t>
      </w:r>
      <w:r w:rsidR="00B47541">
        <w:rPr>
          <w:sz w:val="28"/>
          <w:szCs w:val="28"/>
        </w:rPr>
        <w:t>администрации 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И.Н. Василькина – аукционист, специалист 1 категории планово – финансового отдела</w:t>
      </w:r>
      <w:r w:rsidR="00B4754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И.Р. Назар – председатель Совета Брюховецкого сельского поселения Брюховецкого района;</w:t>
      </w:r>
    </w:p>
    <w:p w:rsidR="007064F6" w:rsidRDefault="000C7756" w:rsidP="00706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Н.А. Скрыль – специалист 1 категории организационно – правового отдела </w:t>
      </w:r>
      <w:r w:rsidR="007064F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Брюховецкого сельского поселения Брюховецкого района;</w:t>
      </w:r>
    </w:p>
    <w:p w:rsidR="00B47541" w:rsidRDefault="000C7756" w:rsidP="00050E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Н.Г. Бутко – бухгалтер муниципального казенного учреждения «Централизованная бухгалтерия» Брюховецкого сельского поселения Брюховецкого района.</w:t>
      </w:r>
    </w:p>
    <w:p w:rsidR="000C7756" w:rsidRDefault="000C7756" w:rsidP="000C775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8F24A6" w:rsidRDefault="00E42B84" w:rsidP="00BE2F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аукциона по приватизации муниципального имущества  </w:t>
      </w:r>
      <w:r w:rsidR="00050E49" w:rsidRPr="00050E49">
        <w:rPr>
          <w:sz w:val="28"/>
          <w:szCs w:val="28"/>
          <w:lang w:val="en-US"/>
        </w:rPr>
        <w:t>HYUNDAI</w:t>
      </w:r>
      <w:r w:rsidR="00050E49" w:rsidRPr="00050E49">
        <w:rPr>
          <w:sz w:val="28"/>
          <w:szCs w:val="28"/>
        </w:rPr>
        <w:t xml:space="preserve"> </w:t>
      </w:r>
      <w:r w:rsidR="00050E49" w:rsidRPr="00050E49">
        <w:rPr>
          <w:sz w:val="28"/>
          <w:szCs w:val="28"/>
          <w:lang w:val="en-US"/>
        </w:rPr>
        <w:t>Sonata</w:t>
      </w:r>
      <w:r w:rsidR="00050E49" w:rsidRPr="00050E49">
        <w:rPr>
          <w:sz w:val="28"/>
          <w:szCs w:val="28"/>
        </w:rPr>
        <w:t xml:space="preserve"> ле</w:t>
      </w:r>
      <w:r w:rsidR="008F24A6">
        <w:rPr>
          <w:sz w:val="28"/>
          <w:szCs w:val="28"/>
        </w:rPr>
        <w:t xml:space="preserve">гковой, 2006 года изготовления, </w:t>
      </w:r>
      <w:r w:rsidR="00050E49" w:rsidRPr="00050E49">
        <w:rPr>
          <w:sz w:val="28"/>
          <w:szCs w:val="28"/>
        </w:rPr>
        <w:t xml:space="preserve">№ </w:t>
      </w:r>
      <w:r w:rsidR="00050E49">
        <w:rPr>
          <w:sz w:val="28"/>
          <w:szCs w:val="28"/>
        </w:rPr>
        <w:t xml:space="preserve"> </w:t>
      </w:r>
      <w:r w:rsidR="00050E49" w:rsidRPr="00050E49">
        <w:rPr>
          <w:sz w:val="28"/>
          <w:szCs w:val="28"/>
        </w:rPr>
        <w:t>двигателя</w:t>
      </w:r>
      <w:r w:rsidR="00BE2FEE">
        <w:rPr>
          <w:sz w:val="28"/>
          <w:szCs w:val="28"/>
        </w:rPr>
        <w:t xml:space="preserve"> </w:t>
      </w:r>
      <w:r w:rsidR="00050E49" w:rsidRPr="00050E49">
        <w:rPr>
          <w:sz w:val="28"/>
          <w:szCs w:val="28"/>
          <w:lang w:val="en-US"/>
        </w:rPr>
        <w:t>G</w:t>
      </w:r>
      <w:r w:rsidR="00050E49" w:rsidRPr="00050E49">
        <w:rPr>
          <w:sz w:val="28"/>
          <w:szCs w:val="28"/>
        </w:rPr>
        <w:t>4</w:t>
      </w:r>
      <w:r w:rsidR="00050E49" w:rsidRPr="00050E49">
        <w:rPr>
          <w:sz w:val="28"/>
          <w:szCs w:val="28"/>
          <w:lang w:val="en-US"/>
        </w:rPr>
        <w:t>GC</w:t>
      </w:r>
      <w:r w:rsidR="00050E49" w:rsidRPr="00050E49">
        <w:rPr>
          <w:sz w:val="28"/>
          <w:szCs w:val="28"/>
        </w:rPr>
        <w:t>5</w:t>
      </w:r>
      <w:r w:rsidR="00050E49" w:rsidRPr="00050E49">
        <w:rPr>
          <w:sz w:val="28"/>
          <w:szCs w:val="28"/>
          <w:lang w:val="en-US"/>
        </w:rPr>
        <w:t>B</w:t>
      </w:r>
      <w:r w:rsidR="00050E49" w:rsidRPr="00050E49">
        <w:rPr>
          <w:sz w:val="28"/>
          <w:szCs w:val="28"/>
        </w:rPr>
        <w:t>464764,</w:t>
      </w:r>
      <w:r w:rsidR="00050E49">
        <w:rPr>
          <w:sz w:val="28"/>
          <w:szCs w:val="28"/>
        </w:rPr>
        <w:t xml:space="preserve"> </w:t>
      </w:r>
      <w:r w:rsidR="00050E49" w:rsidRPr="00050E49">
        <w:rPr>
          <w:sz w:val="28"/>
          <w:szCs w:val="28"/>
        </w:rPr>
        <w:t xml:space="preserve"> </w:t>
      </w:r>
      <w:r w:rsidR="00050E49">
        <w:rPr>
          <w:sz w:val="28"/>
          <w:szCs w:val="28"/>
        </w:rPr>
        <w:t>шасси (рама)  отсутствует,</w:t>
      </w:r>
      <w:r w:rsidR="008F24A6">
        <w:rPr>
          <w:sz w:val="28"/>
          <w:szCs w:val="28"/>
        </w:rPr>
        <w:t xml:space="preserve"> </w:t>
      </w:r>
      <w:r w:rsidR="00050E49" w:rsidRPr="00050E49">
        <w:rPr>
          <w:sz w:val="28"/>
          <w:szCs w:val="28"/>
        </w:rPr>
        <w:t xml:space="preserve">кузов № </w:t>
      </w:r>
      <w:r w:rsidR="00050E49" w:rsidRPr="00050E49">
        <w:rPr>
          <w:sz w:val="28"/>
          <w:szCs w:val="28"/>
          <w:lang w:val="en-US"/>
        </w:rPr>
        <w:t>X</w:t>
      </w:r>
      <w:r w:rsidR="00050E49" w:rsidRPr="00050E49">
        <w:rPr>
          <w:sz w:val="28"/>
          <w:szCs w:val="28"/>
        </w:rPr>
        <w:t>7</w:t>
      </w:r>
      <w:r w:rsidR="00050E49" w:rsidRPr="00050E49">
        <w:rPr>
          <w:sz w:val="28"/>
          <w:szCs w:val="28"/>
          <w:lang w:val="en-US"/>
        </w:rPr>
        <w:t>MEM</w:t>
      </w:r>
      <w:r w:rsidR="00050E49" w:rsidRPr="00050E49">
        <w:rPr>
          <w:sz w:val="28"/>
          <w:szCs w:val="28"/>
        </w:rPr>
        <w:t>41</w:t>
      </w:r>
      <w:r w:rsidR="00050E49" w:rsidRPr="00050E49">
        <w:rPr>
          <w:sz w:val="28"/>
          <w:szCs w:val="28"/>
          <w:lang w:val="en-US"/>
        </w:rPr>
        <w:t>HP</w:t>
      </w:r>
      <w:r w:rsidR="00050E49" w:rsidRPr="00050E49">
        <w:rPr>
          <w:sz w:val="28"/>
          <w:szCs w:val="28"/>
        </w:rPr>
        <w:t>6</w:t>
      </w:r>
      <w:r w:rsidR="00050E49" w:rsidRPr="00050E49">
        <w:rPr>
          <w:sz w:val="28"/>
          <w:szCs w:val="28"/>
          <w:lang w:val="en-US"/>
        </w:rPr>
        <w:t>M</w:t>
      </w:r>
      <w:r w:rsidR="00050E49" w:rsidRPr="00050E49">
        <w:rPr>
          <w:sz w:val="28"/>
          <w:szCs w:val="28"/>
        </w:rPr>
        <w:t xml:space="preserve">018784, </w:t>
      </w:r>
    </w:p>
    <w:p w:rsidR="00050E49" w:rsidRPr="00050E49" w:rsidRDefault="00050E49" w:rsidP="008F24A6">
      <w:pPr>
        <w:jc w:val="both"/>
        <w:rPr>
          <w:sz w:val="28"/>
          <w:szCs w:val="28"/>
        </w:rPr>
      </w:pPr>
      <w:r w:rsidRPr="00050E49">
        <w:rPr>
          <w:sz w:val="28"/>
          <w:szCs w:val="28"/>
        </w:rPr>
        <w:lastRenderedPageBreak/>
        <w:t xml:space="preserve">цвет кузова серебристый, мощность двигателя, л.с. (кВт) 137 л.с. 101 кВт, рабочий объем двигателя, куб. см. 1975, тип двигателя бензиновый, </w:t>
      </w:r>
      <w:r w:rsidRPr="00050E49">
        <w:rPr>
          <w:sz w:val="28"/>
          <w:szCs w:val="28"/>
          <w:lang w:val="en-US"/>
        </w:rPr>
        <w:t>G</w:t>
      </w:r>
      <w:r w:rsidRPr="00050E49">
        <w:rPr>
          <w:sz w:val="28"/>
          <w:szCs w:val="28"/>
        </w:rPr>
        <w:t>4</w:t>
      </w:r>
      <w:r w:rsidRPr="00050E49">
        <w:rPr>
          <w:sz w:val="28"/>
          <w:szCs w:val="28"/>
          <w:lang w:val="en-US"/>
        </w:rPr>
        <w:t>GC</w:t>
      </w:r>
      <w:r w:rsidRPr="00050E49">
        <w:rPr>
          <w:sz w:val="28"/>
          <w:szCs w:val="28"/>
        </w:rPr>
        <w:t>, разрешенная максимальная масса, кг 2020, масса без нагрузки, кг 1498, организация –</w:t>
      </w:r>
      <w:r>
        <w:rPr>
          <w:sz w:val="28"/>
          <w:szCs w:val="28"/>
        </w:rPr>
        <w:t xml:space="preserve"> </w:t>
      </w:r>
      <w:r w:rsidRPr="00050E49">
        <w:rPr>
          <w:sz w:val="28"/>
          <w:szCs w:val="28"/>
        </w:rPr>
        <w:t>изготовитель ТС (страна) ООО «Тагаз» Россия.</w:t>
      </w:r>
    </w:p>
    <w:p w:rsidR="00C1157E" w:rsidRPr="007727A7" w:rsidRDefault="007727A7" w:rsidP="00050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5100" w:rsidRPr="007727A7">
        <w:rPr>
          <w:sz w:val="28"/>
          <w:szCs w:val="28"/>
        </w:rPr>
        <w:t>Регистрационный номер предмета торгов - № 1</w:t>
      </w:r>
    </w:p>
    <w:p w:rsidR="00E064AB" w:rsidRDefault="00CC7BDF" w:rsidP="000C7756">
      <w:pPr>
        <w:ind w:firstLine="709"/>
        <w:jc w:val="both"/>
        <w:rPr>
          <w:sz w:val="28"/>
          <w:szCs w:val="28"/>
        </w:rPr>
      </w:pPr>
      <w:r w:rsidRPr="00374F5A">
        <w:rPr>
          <w:sz w:val="28"/>
          <w:szCs w:val="28"/>
        </w:rPr>
        <w:t>В</w:t>
      </w:r>
      <w:r w:rsidR="00E064AB" w:rsidRPr="00374F5A">
        <w:rPr>
          <w:sz w:val="28"/>
          <w:szCs w:val="28"/>
        </w:rPr>
        <w:t xml:space="preserve">ыступил </w:t>
      </w:r>
      <w:r w:rsidR="00374F5A" w:rsidRPr="00374F5A">
        <w:rPr>
          <w:sz w:val="28"/>
          <w:szCs w:val="28"/>
        </w:rPr>
        <w:t>председатель комиссии</w:t>
      </w:r>
      <w:r w:rsidR="00E064AB" w:rsidRPr="00374F5A">
        <w:rPr>
          <w:sz w:val="28"/>
          <w:szCs w:val="28"/>
        </w:rPr>
        <w:t xml:space="preserve">, </w:t>
      </w:r>
      <w:r w:rsidR="00374F5A">
        <w:rPr>
          <w:sz w:val="28"/>
          <w:szCs w:val="28"/>
        </w:rPr>
        <w:t>глава администрации Брюховецкого сельского поселения Брюховецкого Николай Павлович Балин</w:t>
      </w:r>
      <w:r w:rsidR="00E064AB" w:rsidRPr="00374F5A">
        <w:rPr>
          <w:sz w:val="28"/>
          <w:szCs w:val="28"/>
        </w:rPr>
        <w:t>:</w:t>
      </w:r>
    </w:p>
    <w:p w:rsidR="00C631B6" w:rsidRDefault="00780EB7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цена</w:t>
      </w:r>
      <w:r w:rsidR="00CC7BDF">
        <w:rPr>
          <w:sz w:val="28"/>
          <w:szCs w:val="28"/>
        </w:rPr>
        <w:t xml:space="preserve"> предмета аукциона</w:t>
      </w:r>
      <w:r>
        <w:rPr>
          <w:sz w:val="28"/>
          <w:szCs w:val="28"/>
        </w:rPr>
        <w:t xml:space="preserve"> – </w:t>
      </w:r>
      <w:r w:rsidR="00050E49">
        <w:rPr>
          <w:b/>
          <w:sz w:val="28"/>
          <w:szCs w:val="28"/>
        </w:rPr>
        <w:t>101</w:t>
      </w:r>
      <w:r w:rsidR="00F44CA2" w:rsidRPr="00F44CA2">
        <w:rPr>
          <w:b/>
          <w:sz w:val="28"/>
          <w:szCs w:val="28"/>
        </w:rPr>
        <w:t xml:space="preserve"> </w:t>
      </w:r>
      <w:r w:rsidR="007727A7">
        <w:rPr>
          <w:b/>
          <w:sz w:val="28"/>
          <w:szCs w:val="28"/>
        </w:rPr>
        <w:t>0</w:t>
      </w:r>
      <w:r w:rsidR="00050E49">
        <w:rPr>
          <w:b/>
          <w:sz w:val="28"/>
          <w:szCs w:val="28"/>
        </w:rPr>
        <w:t>14</w:t>
      </w:r>
      <w:r w:rsidR="00F44CA2" w:rsidRPr="00F44CA2">
        <w:rPr>
          <w:sz w:val="28"/>
          <w:szCs w:val="28"/>
        </w:rPr>
        <w:t xml:space="preserve"> (</w:t>
      </w:r>
      <w:r w:rsidR="00050E49">
        <w:rPr>
          <w:sz w:val="28"/>
          <w:szCs w:val="28"/>
        </w:rPr>
        <w:t>сто одна тысяча четырнадцать</w:t>
      </w:r>
      <w:r w:rsidR="00F44CA2" w:rsidRPr="00F44CA2">
        <w:rPr>
          <w:sz w:val="28"/>
          <w:szCs w:val="28"/>
        </w:rPr>
        <w:t xml:space="preserve">) рублей </w:t>
      </w:r>
      <w:r w:rsidR="00050E49">
        <w:rPr>
          <w:b/>
          <w:sz w:val="28"/>
          <w:szCs w:val="28"/>
        </w:rPr>
        <w:t>98</w:t>
      </w:r>
      <w:r w:rsidR="00F44CA2" w:rsidRPr="00F44CA2">
        <w:rPr>
          <w:sz w:val="28"/>
          <w:szCs w:val="28"/>
        </w:rPr>
        <w:t xml:space="preserve"> </w:t>
      </w:r>
      <w:r w:rsidR="008F24A6">
        <w:rPr>
          <w:sz w:val="28"/>
          <w:szCs w:val="28"/>
        </w:rPr>
        <w:t xml:space="preserve"> </w:t>
      </w:r>
      <w:r w:rsidR="009E4B69">
        <w:rPr>
          <w:sz w:val="28"/>
          <w:szCs w:val="28"/>
        </w:rPr>
        <w:t>(протокол заседания комиссии</w:t>
      </w:r>
      <w:r w:rsidR="008F24A6">
        <w:rPr>
          <w:sz w:val="28"/>
          <w:szCs w:val="28"/>
        </w:rPr>
        <w:t xml:space="preserve">  </w:t>
      </w:r>
      <w:r w:rsidR="009E4B69" w:rsidRPr="00627A41">
        <w:rPr>
          <w:sz w:val="28"/>
          <w:szCs w:val="28"/>
        </w:rPr>
        <w:t xml:space="preserve">от </w:t>
      </w:r>
      <w:r w:rsidR="00050E49">
        <w:rPr>
          <w:sz w:val="28"/>
          <w:szCs w:val="28"/>
        </w:rPr>
        <w:t>08 августа</w:t>
      </w:r>
      <w:r w:rsidR="007727A7">
        <w:rPr>
          <w:sz w:val="28"/>
          <w:szCs w:val="28"/>
        </w:rPr>
        <w:t xml:space="preserve"> 2016 года №</w:t>
      </w:r>
      <w:r w:rsidR="00050E49">
        <w:rPr>
          <w:sz w:val="28"/>
          <w:szCs w:val="28"/>
        </w:rPr>
        <w:t xml:space="preserve"> </w:t>
      </w:r>
      <w:r w:rsidR="007727A7">
        <w:rPr>
          <w:sz w:val="28"/>
          <w:szCs w:val="28"/>
        </w:rPr>
        <w:t>1</w:t>
      </w:r>
      <w:r w:rsidR="009E4B69" w:rsidRPr="00627A41">
        <w:rPr>
          <w:sz w:val="28"/>
          <w:szCs w:val="28"/>
        </w:rPr>
        <w:t xml:space="preserve"> утвержден постановлением администрации Брюховецкого сельского поселения Брюховецкого района от </w:t>
      </w:r>
      <w:r w:rsidR="00050E49">
        <w:rPr>
          <w:sz w:val="28"/>
          <w:szCs w:val="28"/>
        </w:rPr>
        <w:t xml:space="preserve">08 августа  </w:t>
      </w:r>
      <w:r w:rsidR="009E4B69" w:rsidRPr="00627A41">
        <w:rPr>
          <w:sz w:val="28"/>
          <w:szCs w:val="28"/>
        </w:rPr>
        <w:t>№</w:t>
      </w:r>
      <w:r w:rsidR="0030254F">
        <w:rPr>
          <w:sz w:val="28"/>
          <w:szCs w:val="28"/>
        </w:rPr>
        <w:t xml:space="preserve"> </w:t>
      </w:r>
      <w:r w:rsidR="00050E49">
        <w:rPr>
          <w:sz w:val="28"/>
          <w:szCs w:val="28"/>
        </w:rPr>
        <w:t>458</w:t>
      </w:r>
      <w:r w:rsidR="009E4B69">
        <w:rPr>
          <w:sz w:val="28"/>
          <w:szCs w:val="28"/>
        </w:rPr>
        <w:t>).</w:t>
      </w:r>
    </w:p>
    <w:p w:rsidR="00780EB7" w:rsidRDefault="009E4B69" w:rsidP="009A1A75">
      <w:pPr>
        <w:ind w:firstLine="709"/>
        <w:jc w:val="both"/>
        <w:rPr>
          <w:sz w:val="28"/>
          <w:szCs w:val="28"/>
        </w:rPr>
      </w:pPr>
      <w:r w:rsidRPr="00072C0B">
        <w:rPr>
          <w:sz w:val="28"/>
          <w:szCs w:val="28"/>
        </w:rPr>
        <w:t xml:space="preserve">В соответствии с протоколом заседания комиссии от </w:t>
      </w:r>
      <w:r w:rsidR="00050E49">
        <w:rPr>
          <w:sz w:val="28"/>
          <w:szCs w:val="28"/>
        </w:rPr>
        <w:t>06</w:t>
      </w:r>
      <w:r w:rsidR="00F44CA2" w:rsidRPr="00072C0B">
        <w:rPr>
          <w:sz w:val="28"/>
          <w:szCs w:val="28"/>
        </w:rPr>
        <w:t xml:space="preserve"> </w:t>
      </w:r>
      <w:r w:rsidR="00050E49">
        <w:rPr>
          <w:sz w:val="28"/>
          <w:szCs w:val="28"/>
        </w:rPr>
        <w:t>сентября</w:t>
      </w:r>
      <w:r w:rsidR="00F44CA2" w:rsidRPr="00072C0B">
        <w:rPr>
          <w:sz w:val="28"/>
          <w:szCs w:val="28"/>
        </w:rPr>
        <w:t xml:space="preserve"> 2016 года </w:t>
      </w:r>
      <w:r w:rsidR="00050E49">
        <w:rPr>
          <w:sz w:val="28"/>
          <w:szCs w:val="28"/>
        </w:rPr>
        <w:t xml:space="preserve"> </w:t>
      </w:r>
      <w:r w:rsidR="0030254F" w:rsidRPr="00072C0B">
        <w:rPr>
          <w:sz w:val="28"/>
          <w:szCs w:val="28"/>
        </w:rPr>
        <w:t xml:space="preserve"> </w:t>
      </w:r>
      <w:r w:rsidR="00F44CA2" w:rsidRPr="00F97BCF">
        <w:rPr>
          <w:sz w:val="28"/>
          <w:szCs w:val="28"/>
        </w:rPr>
        <w:t>№</w:t>
      </w:r>
      <w:r w:rsidR="0030254F" w:rsidRPr="00F97BCF">
        <w:rPr>
          <w:sz w:val="28"/>
          <w:szCs w:val="28"/>
        </w:rPr>
        <w:t xml:space="preserve">  </w:t>
      </w:r>
      <w:r w:rsidR="00072C0B" w:rsidRPr="00F97BCF">
        <w:rPr>
          <w:sz w:val="28"/>
          <w:szCs w:val="28"/>
        </w:rPr>
        <w:t>2</w:t>
      </w:r>
      <w:r w:rsidRPr="00F97BCF">
        <w:rPr>
          <w:sz w:val="28"/>
          <w:szCs w:val="28"/>
        </w:rPr>
        <w:t xml:space="preserve"> участниками аукциона признаны следующие</w:t>
      </w:r>
      <w:r w:rsidRPr="00072C0B">
        <w:rPr>
          <w:sz w:val="28"/>
          <w:szCs w:val="28"/>
        </w:rPr>
        <w:t xml:space="preserve"> Претенденты:</w:t>
      </w:r>
    </w:p>
    <w:tbl>
      <w:tblPr>
        <w:tblStyle w:val="a4"/>
        <w:tblW w:w="9747" w:type="dxa"/>
        <w:tblLook w:val="04A0"/>
      </w:tblPr>
      <w:tblGrid>
        <w:gridCol w:w="919"/>
        <w:gridCol w:w="6040"/>
        <w:gridCol w:w="2788"/>
      </w:tblGrid>
      <w:tr w:rsidR="00050E49" w:rsidTr="00FA6FF0">
        <w:tc>
          <w:tcPr>
            <w:tcW w:w="775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089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участников</w:t>
            </w:r>
          </w:p>
        </w:tc>
        <w:tc>
          <w:tcPr>
            <w:tcW w:w="2349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№ предмета торгов</w:t>
            </w:r>
          </w:p>
        </w:tc>
      </w:tr>
      <w:tr w:rsidR="00050E49" w:rsidTr="00FA6FF0">
        <w:tc>
          <w:tcPr>
            <w:tcW w:w="775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89" w:type="dxa"/>
          </w:tcPr>
          <w:p w:rsidR="00050E49" w:rsidRDefault="00050E49" w:rsidP="00FA6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Вартаньян Вартан Андреевич</w:t>
            </w:r>
          </w:p>
        </w:tc>
        <w:tc>
          <w:tcPr>
            <w:tcW w:w="2349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0E49" w:rsidTr="00FA6FF0">
        <w:tc>
          <w:tcPr>
            <w:tcW w:w="775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89" w:type="dxa"/>
          </w:tcPr>
          <w:p w:rsidR="00050E49" w:rsidRDefault="00050E49" w:rsidP="00FA6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Алексеевна</w:t>
            </w:r>
          </w:p>
        </w:tc>
        <w:tc>
          <w:tcPr>
            <w:tcW w:w="2349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0E49" w:rsidTr="00FA6FF0">
        <w:tc>
          <w:tcPr>
            <w:tcW w:w="775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89" w:type="dxa"/>
          </w:tcPr>
          <w:p w:rsidR="00050E49" w:rsidRDefault="00050E49" w:rsidP="00FA6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Аболенский Алексей Иванович</w:t>
            </w:r>
          </w:p>
        </w:tc>
        <w:tc>
          <w:tcPr>
            <w:tcW w:w="2349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0E49" w:rsidTr="00FA6FF0">
        <w:tc>
          <w:tcPr>
            <w:tcW w:w="775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89" w:type="dxa"/>
          </w:tcPr>
          <w:p w:rsidR="00050E49" w:rsidRDefault="00050E49" w:rsidP="00FA6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Хавдок Рамазан Мадинович</w:t>
            </w:r>
          </w:p>
        </w:tc>
        <w:tc>
          <w:tcPr>
            <w:tcW w:w="2349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0E49" w:rsidTr="00FA6FF0">
        <w:tc>
          <w:tcPr>
            <w:tcW w:w="775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89" w:type="dxa"/>
          </w:tcPr>
          <w:p w:rsidR="00050E49" w:rsidRDefault="00050E49" w:rsidP="00FA6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Жароков Руслан Асланович</w:t>
            </w:r>
          </w:p>
        </w:tc>
        <w:tc>
          <w:tcPr>
            <w:tcW w:w="2349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0E49" w:rsidTr="00FA6FF0">
        <w:tc>
          <w:tcPr>
            <w:tcW w:w="775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89" w:type="dxa"/>
          </w:tcPr>
          <w:p w:rsidR="00050E49" w:rsidRDefault="00050E49" w:rsidP="00FA6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Зайченко Сергей Григорьевич</w:t>
            </w:r>
          </w:p>
        </w:tc>
        <w:tc>
          <w:tcPr>
            <w:tcW w:w="2349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0E49" w:rsidTr="00FA6FF0">
        <w:tc>
          <w:tcPr>
            <w:tcW w:w="775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89" w:type="dxa"/>
          </w:tcPr>
          <w:p w:rsidR="00050E49" w:rsidRDefault="00050E49" w:rsidP="00FA6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Золотарев Константин Викторович</w:t>
            </w:r>
          </w:p>
        </w:tc>
        <w:tc>
          <w:tcPr>
            <w:tcW w:w="2349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0E49" w:rsidTr="00FA6FF0">
        <w:tc>
          <w:tcPr>
            <w:tcW w:w="775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89" w:type="dxa"/>
          </w:tcPr>
          <w:p w:rsidR="00050E49" w:rsidRDefault="00050E49" w:rsidP="00FA6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ошибка, заявителя под данным номером нет.</w:t>
            </w:r>
          </w:p>
          <w:p w:rsidR="00050E49" w:rsidRDefault="00050E49" w:rsidP="00FA6F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</w:p>
        </w:tc>
      </w:tr>
      <w:tr w:rsidR="00050E49" w:rsidTr="00FA6FF0">
        <w:tc>
          <w:tcPr>
            <w:tcW w:w="775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89" w:type="dxa"/>
          </w:tcPr>
          <w:p w:rsidR="00050E49" w:rsidRDefault="00050E49" w:rsidP="00FA6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Тепикян Геворк Леонидович</w:t>
            </w:r>
          </w:p>
        </w:tc>
        <w:tc>
          <w:tcPr>
            <w:tcW w:w="2349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0E49" w:rsidTr="00FA6FF0">
        <w:tc>
          <w:tcPr>
            <w:tcW w:w="775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89" w:type="dxa"/>
          </w:tcPr>
          <w:p w:rsidR="00050E49" w:rsidRDefault="00050E49" w:rsidP="00FA6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 Иван Геннадьевич</w:t>
            </w:r>
          </w:p>
        </w:tc>
        <w:tc>
          <w:tcPr>
            <w:tcW w:w="2349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0E49" w:rsidTr="00FA6FF0">
        <w:tc>
          <w:tcPr>
            <w:tcW w:w="775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89" w:type="dxa"/>
          </w:tcPr>
          <w:p w:rsidR="00050E49" w:rsidRDefault="00050E49" w:rsidP="00FA6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Бабаджанян Карен Рубенович</w:t>
            </w:r>
          </w:p>
        </w:tc>
        <w:tc>
          <w:tcPr>
            <w:tcW w:w="2349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0E49" w:rsidTr="00FA6FF0">
        <w:tc>
          <w:tcPr>
            <w:tcW w:w="775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089" w:type="dxa"/>
          </w:tcPr>
          <w:p w:rsidR="00050E49" w:rsidRDefault="008F24A6" w:rsidP="00FA6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 Гу</w:t>
            </w:r>
            <w:r w:rsidR="00050E49">
              <w:rPr>
                <w:sz w:val="28"/>
                <w:szCs w:val="28"/>
              </w:rPr>
              <w:t xml:space="preserve">рген Леваевич </w:t>
            </w:r>
          </w:p>
        </w:tc>
        <w:tc>
          <w:tcPr>
            <w:tcW w:w="2349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0E49" w:rsidTr="00FA6FF0">
        <w:tc>
          <w:tcPr>
            <w:tcW w:w="775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089" w:type="dxa"/>
          </w:tcPr>
          <w:p w:rsidR="00050E49" w:rsidRDefault="00050E49" w:rsidP="00FA6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 Денис Дмитриевич</w:t>
            </w:r>
          </w:p>
        </w:tc>
        <w:tc>
          <w:tcPr>
            <w:tcW w:w="2349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0E49" w:rsidTr="00FA6FF0">
        <w:tc>
          <w:tcPr>
            <w:tcW w:w="775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089" w:type="dxa"/>
          </w:tcPr>
          <w:p w:rsidR="00050E49" w:rsidRDefault="00050E49" w:rsidP="00FA6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«Брюховецкое предприятие отвода и очистки стоков» </w:t>
            </w:r>
          </w:p>
        </w:tc>
        <w:tc>
          <w:tcPr>
            <w:tcW w:w="2349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0E49" w:rsidTr="00FA6FF0">
        <w:tc>
          <w:tcPr>
            <w:tcW w:w="775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089" w:type="dxa"/>
          </w:tcPr>
          <w:p w:rsidR="00050E49" w:rsidRDefault="00050E49" w:rsidP="00FA6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Фурда Андрей Борисович</w:t>
            </w:r>
          </w:p>
        </w:tc>
        <w:tc>
          <w:tcPr>
            <w:tcW w:w="2349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0E49" w:rsidTr="00FA6FF0">
        <w:tc>
          <w:tcPr>
            <w:tcW w:w="775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089" w:type="dxa"/>
          </w:tcPr>
          <w:p w:rsidR="00050E49" w:rsidRDefault="00050E49" w:rsidP="00FA6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Иващенко Алексей Витальевич</w:t>
            </w:r>
          </w:p>
        </w:tc>
        <w:tc>
          <w:tcPr>
            <w:tcW w:w="2349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0E49" w:rsidTr="00FA6FF0">
        <w:tc>
          <w:tcPr>
            <w:tcW w:w="775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089" w:type="dxa"/>
          </w:tcPr>
          <w:p w:rsidR="00050E49" w:rsidRDefault="00050E49" w:rsidP="00FA6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Елена Михайловна</w:t>
            </w:r>
          </w:p>
        </w:tc>
        <w:tc>
          <w:tcPr>
            <w:tcW w:w="2349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0E49" w:rsidTr="00FA6FF0">
        <w:tc>
          <w:tcPr>
            <w:tcW w:w="775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089" w:type="dxa"/>
          </w:tcPr>
          <w:p w:rsidR="00050E49" w:rsidRDefault="00050E49" w:rsidP="00FA6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 Михаил Иванович</w:t>
            </w:r>
          </w:p>
        </w:tc>
        <w:tc>
          <w:tcPr>
            <w:tcW w:w="2349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0E49" w:rsidTr="00FA6FF0">
        <w:tc>
          <w:tcPr>
            <w:tcW w:w="775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089" w:type="dxa"/>
          </w:tcPr>
          <w:p w:rsidR="00050E49" w:rsidRDefault="00050E49" w:rsidP="00FA6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Орлова Ольга Георгиевна </w:t>
            </w:r>
          </w:p>
        </w:tc>
        <w:tc>
          <w:tcPr>
            <w:tcW w:w="2349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0E49" w:rsidTr="00FA6FF0">
        <w:tc>
          <w:tcPr>
            <w:tcW w:w="775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89" w:type="dxa"/>
          </w:tcPr>
          <w:p w:rsidR="00050E49" w:rsidRDefault="00050E49" w:rsidP="00FA6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 Василий Петрович</w:t>
            </w:r>
          </w:p>
        </w:tc>
        <w:tc>
          <w:tcPr>
            <w:tcW w:w="2349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0E49" w:rsidTr="00FA6FF0">
        <w:tc>
          <w:tcPr>
            <w:tcW w:w="775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089" w:type="dxa"/>
          </w:tcPr>
          <w:p w:rsidR="00050E49" w:rsidRDefault="00050E49" w:rsidP="00FA6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Шашель Александра Михайловна</w:t>
            </w:r>
          </w:p>
        </w:tc>
        <w:tc>
          <w:tcPr>
            <w:tcW w:w="2349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0E49" w:rsidTr="00FA6FF0">
        <w:tc>
          <w:tcPr>
            <w:tcW w:w="775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89" w:type="dxa"/>
          </w:tcPr>
          <w:p w:rsidR="00050E49" w:rsidRDefault="00050E49" w:rsidP="00FA6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Чамагуа Сергей Гурамиевич</w:t>
            </w:r>
          </w:p>
        </w:tc>
        <w:tc>
          <w:tcPr>
            <w:tcW w:w="2349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0E49" w:rsidTr="00FA6FF0">
        <w:tc>
          <w:tcPr>
            <w:tcW w:w="775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89" w:type="dxa"/>
          </w:tcPr>
          <w:p w:rsidR="00050E49" w:rsidRDefault="00050E49" w:rsidP="00FA6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Андрей Андреевич</w:t>
            </w:r>
          </w:p>
        </w:tc>
        <w:tc>
          <w:tcPr>
            <w:tcW w:w="2349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0E49" w:rsidTr="00FA6FF0">
        <w:tc>
          <w:tcPr>
            <w:tcW w:w="775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89" w:type="dxa"/>
          </w:tcPr>
          <w:p w:rsidR="00050E49" w:rsidRDefault="00050E49" w:rsidP="00FA6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Агеев Василий Владимирович</w:t>
            </w:r>
          </w:p>
        </w:tc>
        <w:tc>
          <w:tcPr>
            <w:tcW w:w="2349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0E49" w:rsidTr="00FA6FF0">
        <w:tc>
          <w:tcPr>
            <w:tcW w:w="775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89" w:type="dxa"/>
          </w:tcPr>
          <w:p w:rsidR="00050E49" w:rsidRDefault="008F24A6" w:rsidP="00FA6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Косьяненко Константин А</w:t>
            </w:r>
            <w:r w:rsidR="00050E49">
              <w:rPr>
                <w:sz w:val="28"/>
                <w:szCs w:val="28"/>
              </w:rPr>
              <w:t>натольевич</w:t>
            </w:r>
          </w:p>
        </w:tc>
        <w:tc>
          <w:tcPr>
            <w:tcW w:w="2349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0E49" w:rsidTr="00FA6FF0">
        <w:tc>
          <w:tcPr>
            <w:tcW w:w="775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089" w:type="dxa"/>
          </w:tcPr>
          <w:p w:rsidR="00050E49" w:rsidRDefault="00050E49" w:rsidP="00FA6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Вахтанов Димитрий Феодорович</w:t>
            </w:r>
          </w:p>
        </w:tc>
        <w:tc>
          <w:tcPr>
            <w:tcW w:w="2349" w:type="dxa"/>
          </w:tcPr>
          <w:p w:rsidR="00050E49" w:rsidRDefault="00050E49" w:rsidP="00FA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80EB7" w:rsidRDefault="00780EB7" w:rsidP="00E42B84">
      <w:pPr>
        <w:jc w:val="both"/>
        <w:rPr>
          <w:sz w:val="28"/>
          <w:szCs w:val="28"/>
        </w:rPr>
      </w:pPr>
    </w:p>
    <w:p w:rsidR="00FA6FF0" w:rsidRDefault="009E4B69" w:rsidP="00050E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Конверты, содержащие предложения по цене, </w:t>
      </w:r>
      <w:r w:rsidR="008F24A6">
        <w:rPr>
          <w:sz w:val="28"/>
          <w:szCs w:val="28"/>
        </w:rPr>
        <w:t xml:space="preserve">переданные в комиссию </w:t>
      </w:r>
      <w:r>
        <w:rPr>
          <w:sz w:val="28"/>
          <w:szCs w:val="28"/>
        </w:rPr>
        <w:t>закрыты</w:t>
      </w:r>
      <w:r w:rsidR="008F24A6">
        <w:rPr>
          <w:sz w:val="28"/>
          <w:szCs w:val="28"/>
        </w:rPr>
        <w:t xml:space="preserve"> и их целостность не нарушена.</w:t>
      </w:r>
      <w:r>
        <w:rPr>
          <w:sz w:val="28"/>
          <w:szCs w:val="28"/>
        </w:rPr>
        <w:t xml:space="preserve"> </w:t>
      </w:r>
    </w:p>
    <w:p w:rsidR="008F24A6" w:rsidRDefault="008F24A6" w:rsidP="00050E49">
      <w:pPr>
        <w:ind w:firstLine="709"/>
        <w:jc w:val="both"/>
        <w:rPr>
          <w:sz w:val="28"/>
          <w:szCs w:val="28"/>
        </w:rPr>
      </w:pPr>
    </w:p>
    <w:p w:rsidR="00050E49" w:rsidRDefault="009E4B69" w:rsidP="009E4B69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Вскрытие конверта, поданного участником</w:t>
      </w:r>
      <w:r w:rsidR="00812227">
        <w:rPr>
          <w:sz w:val="28"/>
          <w:szCs w:val="28"/>
        </w:rPr>
        <w:t xml:space="preserve"> № 1 </w:t>
      </w:r>
      <w:r w:rsidR="007F68B0">
        <w:rPr>
          <w:sz w:val="28"/>
          <w:szCs w:val="28"/>
        </w:rPr>
        <w:t>–</w:t>
      </w:r>
      <w:r w:rsidR="00FA6FF0">
        <w:rPr>
          <w:sz w:val="28"/>
          <w:szCs w:val="28"/>
        </w:rPr>
        <w:t xml:space="preserve"> </w:t>
      </w:r>
      <w:r w:rsidR="00050E49">
        <w:rPr>
          <w:sz w:val="28"/>
          <w:szCs w:val="28"/>
        </w:rPr>
        <w:t>Вартаньяном Вартаном Андреевичем</w:t>
      </w:r>
      <w:r w:rsidR="007727A7">
        <w:rPr>
          <w:sz w:val="28"/>
          <w:szCs w:val="28"/>
        </w:rPr>
        <w:t xml:space="preserve"> </w:t>
      </w:r>
      <w:r w:rsidR="00812227" w:rsidRPr="007F68B0">
        <w:rPr>
          <w:sz w:val="28"/>
          <w:szCs w:val="28"/>
        </w:rPr>
        <w:t xml:space="preserve">показало, что предлагаемая цена </w:t>
      </w:r>
      <w:r w:rsidR="008F24A6">
        <w:rPr>
          <w:sz w:val="28"/>
          <w:szCs w:val="28"/>
        </w:rPr>
        <w:t xml:space="preserve">– </w:t>
      </w:r>
      <w:r w:rsidR="008F24A6" w:rsidRPr="008F24A6">
        <w:rPr>
          <w:sz w:val="28"/>
          <w:szCs w:val="28"/>
          <w:u w:val="single"/>
        </w:rPr>
        <w:t>конверт с предложением о цене участник не пред</w:t>
      </w:r>
      <w:r w:rsidR="00BE2FEE">
        <w:rPr>
          <w:sz w:val="28"/>
          <w:szCs w:val="28"/>
          <w:u w:val="single"/>
        </w:rPr>
        <w:t>о</w:t>
      </w:r>
      <w:r w:rsidR="008F24A6" w:rsidRPr="008F24A6">
        <w:rPr>
          <w:sz w:val="28"/>
          <w:szCs w:val="28"/>
          <w:u w:val="single"/>
        </w:rPr>
        <w:t>ставил комиссии.</w:t>
      </w:r>
    </w:p>
    <w:p w:rsidR="008F24A6" w:rsidRPr="008F24A6" w:rsidRDefault="008F24A6" w:rsidP="009E4B69">
      <w:pPr>
        <w:ind w:firstLine="709"/>
        <w:jc w:val="both"/>
        <w:rPr>
          <w:sz w:val="28"/>
          <w:szCs w:val="28"/>
          <w:u w:val="single"/>
        </w:rPr>
      </w:pPr>
    </w:p>
    <w:p w:rsidR="00FA6FF0" w:rsidRDefault="00812227" w:rsidP="008F24A6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Вскрытие конверта, поданного участником № 2 </w:t>
      </w:r>
      <w:r w:rsidR="007F68B0">
        <w:rPr>
          <w:sz w:val="28"/>
          <w:szCs w:val="28"/>
        </w:rPr>
        <w:t>–</w:t>
      </w:r>
      <w:r w:rsidR="00FA6FF0">
        <w:rPr>
          <w:sz w:val="28"/>
          <w:szCs w:val="28"/>
        </w:rPr>
        <w:t xml:space="preserve"> Поповой Светланой Алексеевной </w:t>
      </w:r>
      <w:r w:rsidRPr="007F68B0">
        <w:rPr>
          <w:sz w:val="28"/>
          <w:szCs w:val="28"/>
        </w:rPr>
        <w:t xml:space="preserve">показало, что предлагаемая цена </w:t>
      </w:r>
      <w:r w:rsidR="008F24A6">
        <w:rPr>
          <w:sz w:val="28"/>
          <w:szCs w:val="28"/>
        </w:rPr>
        <w:t xml:space="preserve"> – </w:t>
      </w:r>
      <w:r w:rsidR="008F24A6" w:rsidRPr="008F24A6">
        <w:rPr>
          <w:sz w:val="28"/>
          <w:szCs w:val="28"/>
          <w:u w:val="single"/>
        </w:rPr>
        <w:t>271 000 (двести семьдесят одна тысяча) рублей 00 копеек.</w:t>
      </w:r>
    </w:p>
    <w:p w:rsidR="008F24A6" w:rsidRPr="008F24A6" w:rsidRDefault="008F24A6" w:rsidP="008F24A6">
      <w:pPr>
        <w:ind w:firstLine="709"/>
        <w:jc w:val="both"/>
        <w:rPr>
          <w:sz w:val="28"/>
          <w:szCs w:val="28"/>
          <w:u w:val="single"/>
        </w:rPr>
      </w:pPr>
    </w:p>
    <w:p w:rsidR="00FA6FF0" w:rsidRDefault="00FA6FF0" w:rsidP="00FA6FF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Вскрытие конверта, поданного участником № 3 – Аболенским Алексеем Ивановичем </w:t>
      </w:r>
      <w:r w:rsidRPr="007F68B0">
        <w:rPr>
          <w:sz w:val="28"/>
          <w:szCs w:val="28"/>
        </w:rPr>
        <w:t xml:space="preserve">показало, что предлагаемая цена </w:t>
      </w:r>
      <w:r w:rsidR="008F24A6">
        <w:rPr>
          <w:sz w:val="28"/>
          <w:szCs w:val="28"/>
        </w:rPr>
        <w:t xml:space="preserve">- </w:t>
      </w:r>
      <w:r w:rsidR="008F24A6" w:rsidRPr="008F24A6">
        <w:rPr>
          <w:sz w:val="28"/>
          <w:szCs w:val="28"/>
          <w:u w:val="single"/>
        </w:rPr>
        <w:t>270 000 (двести семьдесят тысяч) рублей 00 копеек.</w:t>
      </w:r>
    </w:p>
    <w:p w:rsidR="00770A72" w:rsidRPr="008F24A6" w:rsidRDefault="00770A72" w:rsidP="00FA6FF0">
      <w:pPr>
        <w:ind w:firstLine="709"/>
        <w:jc w:val="both"/>
        <w:rPr>
          <w:sz w:val="28"/>
          <w:szCs w:val="28"/>
          <w:u w:val="single"/>
        </w:rPr>
      </w:pPr>
    </w:p>
    <w:p w:rsidR="00770A72" w:rsidRDefault="00FA6FF0" w:rsidP="00770A72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Вскрытие конверта, поданного участником № 4 – Хавдок Рамазаном Мадиновичем </w:t>
      </w:r>
      <w:r w:rsidRPr="007F68B0">
        <w:rPr>
          <w:sz w:val="28"/>
          <w:szCs w:val="28"/>
        </w:rPr>
        <w:t xml:space="preserve">показало, что предлагаемая цена </w:t>
      </w:r>
      <w:r w:rsidR="00770A72">
        <w:rPr>
          <w:sz w:val="28"/>
          <w:szCs w:val="28"/>
        </w:rPr>
        <w:t xml:space="preserve">- </w:t>
      </w:r>
      <w:r w:rsidR="00770A72" w:rsidRPr="008F24A6">
        <w:rPr>
          <w:sz w:val="28"/>
          <w:szCs w:val="28"/>
          <w:u w:val="single"/>
        </w:rPr>
        <w:t>конверт с предложением о цене участник не пред</w:t>
      </w:r>
      <w:r w:rsidR="00BE2FEE">
        <w:rPr>
          <w:sz w:val="28"/>
          <w:szCs w:val="28"/>
          <w:u w:val="single"/>
        </w:rPr>
        <w:t>о</w:t>
      </w:r>
      <w:r w:rsidR="00770A72" w:rsidRPr="008F24A6">
        <w:rPr>
          <w:sz w:val="28"/>
          <w:szCs w:val="28"/>
          <w:u w:val="single"/>
        </w:rPr>
        <w:t>ставил комиссии.</w:t>
      </w:r>
    </w:p>
    <w:p w:rsidR="00FA6FF0" w:rsidRDefault="00FA6FF0" w:rsidP="00FA6FF0">
      <w:pPr>
        <w:ind w:firstLine="709"/>
        <w:jc w:val="both"/>
        <w:rPr>
          <w:sz w:val="28"/>
          <w:szCs w:val="28"/>
        </w:rPr>
      </w:pPr>
    </w:p>
    <w:p w:rsidR="00770A72" w:rsidRDefault="00FA6FF0" w:rsidP="00770A72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Вскрытие конверта, поданного участником № 5 – Жароковым Русланом Аслановичем </w:t>
      </w:r>
      <w:r w:rsidRPr="007F68B0">
        <w:rPr>
          <w:sz w:val="28"/>
          <w:szCs w:val="28"/>
        </w:rPr>
        <w:t xml:space="preserve">показало, что предлагаемая цена </w:t>
      </w:r>
      <w:r w:rsidR="00770A72">
        <w:rPr>
          <w:sz w:val="28"/>
          <w:szCs w:val="28"/>
        </w:rPr>
        <w:t>–</w:t>
      </w:r>
      <w:r w:rsidR="00770A72" w:rsidRPr="00770A72">
        <w:rPr>
          <w:sz w:val="28"/>
          <w:szCs w:val="28"/>
          <w:u w:val="single"/>
        </w:rPr>
        <w:t xml:space="preserve"> </w:t>
      </w:r>
      <w:r w:rsidR="00770A72" w:rsidRPr="008F24A6">
        <w:rPr>
          <w:sz w:val="28"/>
          <w:szCs w:val="28"/>
          <w:u w:val="single"/>
        </w:rPr>
        <w:t>конверт с предложением о цене участник не пред</w:t>
      </w:r>
      <w:r w:rsidR="00BE2FEE">
        <w:rPr>
          <w:sz w:val="28"/>
          <w:szCs w:val="28"/>
          <w:u w:val="single"/>
        </w:rPr>
        <w:t>о</w:t>
      </w:r>
      <w:r w:rsidR="00770A72" w:rsidRPr="008F24A6">
        <w:rPr>
          <w:sz w:val="28"/>
          <w:szCs w:val="28"/>
          <w:u w:val="single"/>
        </w:rPr>
        <w:t>ставил комиссии.</w:t>
      </w:r>
    </w:p>
    <w:p w:rsidR="00770A72" w:rsidRDefault="00770A72" w:rsidP="00FA6FF0">
      <w:pPr>
        <w:ind w:firstLine="709"/>
        <w:jc w:val="both"/>
        <w:rPr>
          <w:sz w:val="28"/>
          <w:szCs w:val="28"/>
        </w:rPr>
      </w:pPr>
    </w:p>
    <w:p w:rsidR="00770A72" w:rsidRDefault="00FA6FF0" w:rsidP="00770A72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Вскрытие конверта, поданного участником № 6 – Зайченко Сергеем Григорьевичем </w:t>
      </w:r>
      <w:r w:rsidRPr="007F68B0">
        <w:rPr>
          <w:sz w:val="28"/>
          <w:szCs w:val="28"/>
        </w:rPr>
        <w:t xml:space="preserve">показало, что предлагаемая цена </w:t>
      </w:r>
      <w:r w:rsidR="00770A72">
        <w:rPr>
          <w:sz w:val="28"/>
          <w:szCs w:val="28"/>
        </w:rPr>
        <w:t xml:space="preserve">- </w:t>
      </w:r>
      <w:r w:rsidR="00770A72" w:rsidRPr="008F24A6">
        <w:rPr>
          <w:sz w:val="28"/>
          <w:szCs w:val="28"/>
          <w:u w:val="single"/>
        </w:rPr>
        <w:t>конверт с предложением о цене участник не пред</w:t>
      </w:r>
      <w:r w:rsidR="00BE2FEE">
        <w:rPr>
          <w:sz w:val="28"/>
          <w:szCs w:val="28"/>
          <w:u w:val="single"/>
        </w:rPr>
        <w:t>о</w:t>
      </w:r>
      <w:r w:rsidR="00770A72" w:rsidRPr="008F24A6">
        <w:rPr>
          <w:sz w:val="28"/>
          <w:szCs w:val="28"/>
          <w:u w:val="single"/>
        </w:rPr>
        <w:t>ставил комиссии.</w:t>
      </w:r>
    </w:p>
    <w:p w:rsidR="00FA6FF0" w:rsidRDefault="00FA6FF0" w:rsidP="00770A72">
      <w:pPr>
        <w:jc w:val="both"/>
        <w:rPr>
          <w:sz w:val="28"/>
          <w:szCs w:val="28"/>
        </w:rPr>
      </w:pPr>
    </w:p>
    <w:p w:rsidR="00770A72" w:rsidRDefault="00FA6FF0" w:rsidP="00770A72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Вскрытие конверта, поданного участником № 7 – Золотаревым Константином Викторовичем </w:t>
      </w:r>
      <w:r w:rsidRPr="007F68B0">
        <w:rPr>
          <w:sz w:val="28"/>
          <w:szCs w:val="28"/>
        </w:rPr>
        <w:t>показало, что предлагаемая цена</w:t>
      </w:r>
      <w:r w:rsidR="00770A72">
        <w:rPr>
          <w:sz w:val="28"/>
          <w:szCs w:val="28"/>
        </w:rPr>
        <w:t xml:space="preserve"> –</w:t>
      </w:r>
      <w:r w:rsidRPr="007F68B0">
        <w:rPr>
          <w:sz w:val="28"/>
          <w:szCs w:val="28"/>
        </w:rPr>
        <w:t xml:space="preserve"> </w:t>
      </w:r>
      <w:r w:rsidR="00770A72">
        <w:rPr>
          <w:sz w:val="28"/>
          <w:szCs w:val="28"/>
          <w:u w:val="single"/>
        </w:rPr>
        <w:t>151 000 (сто пятьдесят одна тысяча) рублей 00 копеек.</w:t>
      </w:r>
    </w:p>
    <w:p w:rsidR="00FA6FF0" w:rsidRDefault="00FA6FF0" w:rsidP="00770A72">
      <w:pPr>
        <w:jc w:val="both"/>
        <w:rPr>
          <w:sz w:val="28"/>
          <w:szCs w:val="28"/>
        </w:rPr>
      </w:pPr>
    </w:p>
    <w:p w:rsidR="00FA6FF0" w:rsidRDefault="00FA6FF0" w:rsidP="00FA6F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Вскрытие конверта, поданного участником № 9 – Тепикян Геворком Леонидовичем</w:t>
      </w:r>
      <w:r w:rsidRPr="007F68B0">
        <w:rPr>
          <w:sz w:val="28"/>
          <w:szCs w:val="28"/>
        </w:rPr>
        <w:t xml:space="preserve">, что предлагаемая цена </w:t>
      </w:r>
      <w:r w:rsidR="00770A72">
        <w:rPr>
          <w:sz w:val="28"/>
          <w:szCs w:val="28"/>
        </w:rPr>
        <w:t>– 331 000 (триста тридцать одна тысяча) рублей 00 копеек.</w:t>
      </w:r>
    </w:p>
    <w:p w:rsidR="00FA6FF0" w:rsidRDefault="00FA6FF0" w:rsidP="00FA6FF0">
      <w:pPr>
        <w:ind w:firstLine="709"/>
        <w:jc w:val="both"/>
        <w:rPr>
          <w:sz w:val="28"/>
          <w:szCs w:val="28"/>
        </w:rPr>
      </w:pPr>
    </w:p>
    <w:p w:rsidR="00770A72" w:rsidRDefault="00FA6FF0" w:rsidP="00770A72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Вскрытие конверта, поданного участником № 10 – Майор Иваном Геннадьевичем </w:t>
      </w:r>
      <w:r w:rsidRPr="007F68B0">
        <w:rPr>
          <w:sz w:val="28"/>
          <w:szCs w:val="28"/>
        </w:rPr>
        <w:t>показало, что предлагаемая цена</w:t>
      </w:r>
      <w:r w:rsidR="00770A72">
        <w:rPr>
          <w:sz w:val="28"/>
          <w:szCs w:val="28"/>
        </w:rPr>
        <w:t xml:space="preserve"> -</w:t>
      </w:r>
      <w:r w:rsidRPr="007F68B0">
        <w:rPr>
          <w:sz w:val="28"/>
          <w:szCs w:val="28"/>
        </w:rPr>
        <w:t xml:space="preserve"> </w:t>
      </w:r>
      <w:r w:rsidR="00770A72" w:rsidRPr="008F24A6">
        <w:rPr>
          <w:sz w:val="28"/>
          <w:szCs w:val="28"/>
          <w:u w:val="single"/>
        </w:rPr>
        <w:t>конверт с предложением о цене участник не пред</w:t>
      </w:r>
      <w:r w:rsidR="00BE2FEE">
        <w:rPr>
          <w:sz w:val="28"/>
          <w:szCs w:val="28"/>
          <w:u w:val="single"/>
        </w:rPr>
        <w:t>о</w:t>
      </w:r>
      <w:r w:rsidR="00770A72" w:rsidRPr="008F24A6">
        <w:rPr>
          <w:sz w:val="28"/>
          <w:szCs w:val="28"/>
          <w:u w:val="single"/>
        </w:rPr>
        <w:t>ставил комиссии.</w:t>
      </w:r>
    </w:p>
    <w:p w:rsidR="00FA6FF0" w:rsidRDefault="00FA6FF0" w:rsidP="00FA6FF0">
      <w:pPr>
        <w:ind w:firstLine="709"/>
        <w:jc w:val="both"/>
        <w:rPr>
          <w:sz w:val="28"/>
          <w:szCs w:val="28"/>
        </w:rPr>
      </w:pPr>
    </w:p>
    <w:p w:rsidR="00FA6FF0" w:rsidRPr="00BA1122" w:rsidRDefault="00FA6FF0" w:rsidP="00FA6FF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Вскрытие конверта, поданного участником № 11 – Бабаджанян Кареном Рубеновичем </w:t>
      </w:r>
      <w:r w:rsidRPr="007F68B0">
        <w:rPr>
          <w:sz w:val="28"/>
          <w:szCs w:val="28"/>
        </w:rPr>
        <w:t xml:space="preserve">показало, что предлагаемая цена </w:t>
      </w:r>
      <w:r w:rsidR="00770A72">
        <w:rPr>
          <w:sz w:val="28"/>
          <w:szCs w:val="28"/>
        </w:rPr>
        <w:t xml:space="preserve">– </w:t>
      </w:r>
      <w:r w:rsidR="00770A72" w:rsidRPr="00BA1122">
        <w:rPr>
          <w:sz w:val="28"/>
          <w:szCs w:val="28"/>
          <w:u w:val="single"/>
        </w:rPr>
        <w:t>333 000 (триста тридцать три тысячи) рублей 00 копеек.</w:t>
      </w:r>
    </w:p>
    <w:p w:rsidR="00FA6FF0" w:rsidRDefault="00FA6FF0" w:rsidP="00FA6FF0">
      <w:pPr>
        <w:ind w:firstLine="709"/>
        <w:jc w:val="both"/>
        <w:rPr>
          <w:sz w:val="28"/>
          <w:szCs w:val="28"/>
        </w:rPr>
      </w:pPr>
    </w:p>
    <w:p w:rsidR="00E42B84" w:rsidRDefault="00FA6FF0" w:rsidP="009A1A75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Вскрытие конверта, поданного участником № 12 – Антоновым Гургеном Левановичем </w:t>
      </w:r>
      <w:r w:rsidRPr="007F68B0">
        <w:rPr>
          <w:sz w:val="28"/>
          <w:szCs w:val="28"/>
        </w:rPr>
        <w:t xml:space="preserve">показало, что предлагаемая цена </w:t>
      </w:r>
      <w:r w:rsidR="00770A72">
        <w:rPr>
          <w:sz w:val="28"/>
          <w:szCs w:val="28"/>
        </w:rPr>
        <w:t xml:space="preserve">– </w:t>
      </w:r>
      <w:r w:rsidR="00770A72" w:rsidRPr="00BA1122">
        <w:rPr>
          <w:sz w:val="28"/>
          <w:szCs w:val="28"/>
          <w:u w:val="single"/>
        </w:rPr>
        <w:t xml:space="preserve">351 000 (триста пятьдесят одна </w:t>
      </w:r>
    </w:p>
    <w:p w:rsidR="00FA6FF0" w:rsidRPr="009A1A75" w:rsidRDefault="00770A72" w:rsidP="009A1A75">
      <w:pPr>
        <w:jc w:val="both"/>
        <w:rPr>
          <w:sz w:val="28"/>
          <w:szCs w:val="28"/>
          <w:u w:val="single"/>
        </w:rPr>
      </w:pPr>
      <w:r w:rsidRPr="00BA1122">
        <w:rPr>
          <w:sz w:val="28"/>
          <w:szCs w:val="28"/>
          <w:u w:val="single"/>
        </w:rPr>
        <w:t>тысяча) рублей 00 копеек.</w:t>
      </w:r>
    </w:p>
    <w:p w:rsidR="00FA6FF0" w:rsidRPr="00BA1122" w:rsidRDefault="00FA6FF0" w:rsidP="008E38F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Вскрытие конверта, поданного участником № 13 –</w:t>
      </w:r>
      <w:r w:rsidR="008E38F0">
        <w:rPr>
          <w:sz w:val="28"/>
          <w:szCs w:val="28"/>
        </w:rPr>
        <w:t xml:space="preserve"> </w:t>
      </w:r>
      <w:r>
        <w:rPr>
          <w:sz w:val="28"/>
          <w:szCs w:val="28"/>
        </w:rPr>
        <w:t>Тито</w:t>
      </w:r>
      <w:r w:rsidR="008E38F0">
        <w:rPr>
          <w:sz w:val="28"/>
          <w:szCs w:val="28"/>
        </w:rPr>
        <w:t xml:space="preserve">вым Денисом Дмитриевичем </w:t>
      </w:r>
      <w:r w:rsidRPr="007F68B0">
        <w:rPr>
          <w:sz w:val="28"/>
          <w:szCs w:val="28"/>
        </w:rPr>
        <w:t xml:space="preserve">показало, что предлагаемая цена </w:t>
      </w:r>
      <w:r w:rsidR="00770A72">
        <w:rPr>
          <w:sz w:val="28"/>
          <w:szCs w:val="28"/>
        </w:rPr>
        <w:t xml:space="preserve">– </w:t>
      </w:r>
      <w:r w:rsidR="00770A72" w:rsidRPr="00BA1122">
        <w:rPr>
          <w:sz w:val="28"/>
          <w:szCs w:val="28"/>
          <w:u w:val="single"/>
        </w:rPr>
        <w:t>135 555 (сто тридцать пять тысяч пятьсот пятьдесят пять) рублей 00 копеек.</w:t>
      </w:r>
    </w:p>
    <w:p w:rsidR="00BA1122" w:rsidRDefault="00BA1122" w:rsidP="008E38F0">
      <w:pPr>
        <w:ind w:firstLine="709"/>
        <w:jc w:val="both"/>
        <w:rPr>
          <w:sz w:val="28"/>
          <w:szCs w:val="28"/>
        </w:rPr>
      </w:pPr>
    </w:p>
    <w:p w:rsidR="008E38F0" w:rsidRPr="00BA1122" w:rsidRDefault="008E38F0" w:rsidP="00BA1122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Вскрытие конверта, поданного участником №14  – ООО «Брюховецкое предприятие отвода и очистки стоков» </w:t>
      </w:r>
      <w:r w:rsidR="00BA1122">
        <w:rPr>
          <w:sz w:val="28"/>
          <w:szCs w:val="28"/>
        </w:rPr>
        <w:t xml:space="preserve">показало, что предлагаемая цена- </w:t>
      </w:r>
      <w:r w:rsidR="00BA1122" w:rsidRPr="00BA1122">
        <w:rPr>
          <w:sz w:val="28"/>
          <w:szCs w:val="28"/>
          <w:u w:val="single"/>
        </w:rPr>
        <w:t>501 000 (пятьсот одна тысяча) рублей 00 копеек.</w:t>
      </w:r>
    </w:p>
    <w:p w:rsidR="00812227" w:rsidRDefault="00812227" w:rsidP="008E38F0">
      <w:pPr>
        <w:jc w:val="both"/>
        <w:rPr>
          <w:sz w:val="28"/>
          <w:szCs w:val="28"/>
        </w:rPr>
      </w:pPr>
    </w:p>
    <w:p w:rsidR="008E38F0" w:rsidRPr="00BA1122" w:rsidRDefault="008E38F0" w:rsidP="008E38F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Вскрытие конверта, поданного участником № 15 – Фурда Андреем Борисовичем </w:t>
      </w:r>
      <w:r w:rsidRPr="007F68B0">
        <w:rPr>
          <w:sz w:val="28"/>
          <w:szCs w:val="28"/>
        </w:rPr>
        <w:t xml:space="preserve">показало, что предлагаемая цена </w:t>
      </w:r>
      <w:r w:rsidR="00BA1122">
        <w:rPr>
          <w:sz w:val="28"/>
          <w:szCs w:val="28"/>
        </w:rPr>
        <w:t xml:space="preserve">– </w:t>
      </w:r>
      <w:r w:rsidR="00BA1122" w:rsidRPr="00BA1122">
        <w:rPr>
          <w:sz w:val="28"/>
          <w:szCs w:val="28"/>
          <w:u w:val="single"/>
        </w:rPr>
        <w:t>151 500 (сто пятьдесят одна тысяча пятьсот) рублей 00 копеек.</w:t>
      </w:r>
    </w:p>
    <w:p w:rsidR="008E38F0" w:rsidRDefault="008E38F0" w:rsidP="008E38F0">
      <w:pPr>
        <w:ind w:firstLine="709"/>
        <w:jc w:val="both"/>
        <w:rPr>
          <w:sz w:val="28"/>
          <w:szCs w:val="28"/>
        </w:rPr>
      </w:pPr>
    </w:p>
    <w:p w:rsidR="008E38F0" w:rsidRPr="00803542" w:rsidRDefault="008E38F0" w:rsidP="008E38F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Вскрытие конверта, поданного участником № 16 – Иващенко Алексеем Витальевичем </w:t>
      </w:r>
      <w:r w:rsidRPr="007F68B0">
        <w:rPr>
          <w:sz w:val="28"/>
          <w:szCs w:val="28"/>
        </w:rPr>
        <w:t xml:space="preserve">показало, что предлагаемая цена </w:t>
      </w:r>
      <w:r w:rsidR="00BA1122">
        <w:rPr>
          <w:sz w:val="28"/>
          <w:szCs w:val="28"/>
        </w:rPr>
        <w:t xml:space="preserve">– </w:t>
      </w:r>
      <w:r w:rsidR="00BA1122" w:rsidRPr="00803542">
        <w:rPr>
          <w:sz w:val="28"/>
          <w:szCs w:val="28"/>
          <w:u w:val="single"/>
        </w:rPr>
        <w:t>270 000 (двести</w:t>
      </w:r>
      <w:r w:rsidR="00803542" w:rsidRPr="00803542">
        <w:rPr>
          <w:sz w:val="28"/>
          <w:szCs w:val="28"/>
          <w:u w:val="single"/>
        </w:rPr>
        <w:t xml:space="preserve"> семьдесят тысяч) рублей 00 копеек.</w:t>
      </w:r>
    </w:p>
    <w:p w:rsidR="008E38F0" w:rsidRDefault="008E38F0" w:rsidP="008E38F0">
      <w:pPr>
        <w:ind w:firstLine="709"/>
        <w:jc w:val="both"/>
        <w:rPr>
          <w:sz w:val="28"/>
          <w:szCs w:val="28"/>
        </w:rPr>
      </w:pPr>
    </w:p>
    <w:p w:rsidR="008E38F0" w:rsidRDefault="008E38F0" w:rsidP="008E38F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Вскрытие конверта, поданного участником № 17 – Васильевой Еленой Михайловной </w:t>
      </w:r>
      <w:r w:rsidRPr="007F68B0">
        <w:rPr>
          <w:sz w:val="28"/>
          <w:szCs w:val="28"/>
        </w:rPr>
        <w:t xml:space="preserve">показало, что предлагаемая цена </w:t>
      </w:r>
      <w:r w:rsidR="00803542">
        <w:rPr>
          <w:sz w:val="28"/>
          <w:szCs w:val="28"/>
        </w:rPr>
        <w:t xml:space="preserve">– </w:t>
      </w:r>
      <w:r w:rsidR="00D44A2D">
        <w:rPr>
          <w:sz w:val="28"/>
          <w:szCs w:val="28"/>
          <w:u w:val="single"/>
        </w:rPr>
        <w:t>267 009</w:t>
      </w:r>
      <w:r w:rsidR="00803542" w:rsidRPr="00803542">
        <w:rPr>
          <w:sz w:val="28"/>
          <w:szCs w:val="28"/>
          <w:u w:val="single"/>
        </w:rPr>
        <w:t xml:space="preserve"> (двести шестьдесят семь тысяч</w:t>
      </w:r>
      <w:r w:rsidR="00D44A2D">
        <w:rPr>
          <w:sz w:val="28"/>
          <w:szCs w:val="28"/>
          <w:u w:val="single"/>
        </w:rPr>
        <w:t xml:space="preserve"> девять) рублей 00</w:t>
      </w:r>
      <w:r w:rsidR="00803542" w:rsidRPr="00803542">
        <w:rPr>
          <w:sz w:val="28"/>
          <w:szCs w:val="28"/>
          <w:u w:val="single"/>
        </w:rPr>
        <w:t xml:space="preserve"> копеек.</w:t>
      </w:r>
    </w:p>
    <w:p w:rsidR="00803542" w:rsidRPr="00803542" w:rsidRDefault="00803542" w:rsidP="008E38F0">
      <w:pPr>
        <w:ind w:firstLine="709"/>
        <w:jc w:val="both"/>
        <w:rPr>
          <w:sz w:val="28"/>
          <w:szCs w:val="28"/>
          <w:u w:val="single"/>
        </w:rPr>
      </w:pPr>
    </w:p>
    <w:p w:rsidR="00CE6BA0" w:rsidRDefault="008E38F0" w:rsidP="00CE6BA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Вскрытие конверта, поданного участником № 18 – Федотовым Михаилом Ивановичем </w:t>
      </w:r>
      <w:r w:rsidRPr="007F68B0">
        <w:rPr>
          <w:sz w:val="28"/>
          <w:szCs w:val="28"/>
        </w:rPr>
        <w:t xml:space="preserve">показало, что предлагаемая цена </w:t>
      </w:r>
      <w:r w:rsidR="00CE6BA0">
        <w:rPr>
          <w:sz w:val="28"/>
          <w:szCs w:val="28"/>
        </w:rPr>
        <w:t xml:space="preserve">- </w:t>
      </w:r>
      <w:r w:rsidR="00CE6BA0" w:rsidRPr="008F24A6">
        <w:rPr>
          <w:sz w:val="28"/>
          <w:szCs w:val="28"/>
          <w:u w:val="single"/>
        </w:rPr>
        <w:t>конверт с предложением о цене участник не пред</w:t>
      </w:r>
      <w:r w:rsidR="00BE2FEE">
        <w:rPr>
          <w:sz w:val="28"/>
          <w:szCs w:val="28"/>
          <w:u w:val="single"/>
        </w:rPr>
        <w:t>о</w:t>
      </w:r>
      <w:r w:rsidR="00CE6BA0" w:rsidRPr="008F24A6">
        <w:rPr>
          <w:sz w:val="28"/>
          <w:szCs w:val="28"/>
          <w:u w:val="single"/>
        </w:rPr>
        <w:t>ставил комиссии.</w:t>
      </w:r>
    </w:p>
    <w:p w:rsidR="008E38F0" w:rsidRDefault="008E38F0" w:rsidP="008E38F0">
      <w:pPr>
        <w:ind w:firstLine="709"/>
        <w:jc w:val="both"/>
        <w:rPr>
          <w:sz w:val="28"/>
          <w:szCs w:val="28"/>
        </w:rPr>
      </w:pPr>
    </w:p>
    <w:p w:rsidR="008E38F0" w:rsidRDefault="008E38F0" w:rsidP="008E38F0">
      <w:pPr>
        <w:ind w:firstLine="709"/>
        <w:jc w:val="both"/>
        <w:rPr>
          <w:sz w:val="28"/>
          <w:szCs w:val="28"/>
          <w:u w:val="single"/>
        </w:rPr>
      </w:pPr>
      <w:r w:rsidRPr="008E38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Вскрытие конверта, поданного участником № 19 – Орловой Ольгой Георгиевной </w:t>
      </w:r>
      <w:r w:rsidRPr="007F68B0">
        <w:rPr>
          <w:sz w:val="28"/>
          <w:szCs w:val="28"/>
        </w:rPr>
        <w:t xml:space="preserve">показало, что предлагаемая цена </w:t>
      </w:r>
      <w:r w:rsidR="00CE6BA0">
        <w:rPr>
          <w:sz w:val="28"/>
          <w:szCs w:val="28"/>
        </w:rPr>
        <w:t xml:space="preserve">– </w:t>
      </w:r>
      <w:r w:rsidR="00CE6BA0" w:rsidRPr="00CE6BA0">
        <w:rPr>
          <w:sz w:val="28"/>
          <w:szCs w:val="28"/>
          <w:u w:val="single"/>
        </w:rPr>
        <w:t>102 000 (сто две тысячи) рублей 00 копеек.</w:t>
      </w:r>
    </w:p>
    <w:p w:rsidR="00CE6BA0" w:rsidRPr="00CE6BA0" w:rsidRDefault="00CE6BA0" w:rsidP="008E38F0">
      <w:pPr>
        <w:ind w:firstLine="709"/>
        <w:jc w:val="both"/>
        <w:rPr>
          <w:sz w:val="28"/>
          <w:szCs w:val="28"/>
          <w:u w:val="single"/>
        </w:rPr>
      </w:pPr>
    </w:p>
    <w:p w:rsidR="008E38F0" w:rsidRPr="00CE6BA0" w:rsidRDefault="008E38F0" w:rsidP="008E38F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Вскрытие конверта, поданного участником № 20 – Орловым Василием Петровичем </w:t>
      </w:r>
      <w:r w:rsidRPr="007F68B0">
        <w:rPr>
          <w:sz w:val="28"/>
          <w:szCs w:val="28"/>
        </w:rPr>
        <w:t xml:space="preserve">показало, что предлагаемая цена </w:t>
      </w:r>
      <w:r w:rsidR="00CE6BA0">
        <w:rPr>
          <w:sz w:val="28"/>
          <w:szCs w:val="28"/>
        </w:rPr>
        <w:t xml:space="preserve">– </w:t>
      </w:r>
      <w:r w:rsidR="00CE6BA0" w:rsidRPr="00CE6BA0">
        <w:rPr>
          <w:sz w:val="28"/>
          <w:szCs w:val="28"/>
          <w:u w:val="single"/>
        </w:rPr>
        <w:t>102 000 (сто две тысячи) рублей 00 копеек.</w:t>
      </w:r>
    </w:p>
    <w:p w:rsidR="008E38F0" w:rsidRPr="00CE6BA0" w:rsidRDefault="008E38F0" w:rsidP="008E38F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Вскрытие конверта, поданного участником № 21 – Шашель Александрой Михайловной </w:t>
      </w:r>
      <w:r w:rsidRPr="007F68B0">
        <w:rPr>
          <w:sz w:val="28"/>
          <w:szCs w:val="28"/>
        </w:rPr>
        <w:t xml:space="preserve">показало, что предлагаемая цена </w:t>
      </w:r>
      <w:r w:rsidR="00CE6BA0">
        <w:rPr>
          <w:sz w:val="28"/>
          <w:szCs w:val="28"/>
        </w:rPr>
        <w:t xml:space="preserve">– </w:t>
      </w:r>
      <w:r w:rsidR="00CE6BA0" w:rsidRPr="00CE6BA0">
        <w:rPr>
          <w:sz w:val="28"/>
          <w:szCs w:val="28"/>
          <w:u w:val="single"/>
        </w:rPr>
        <w:t>157 200 (сто пятьдесят семь тысяч двести) рублей 00 копеек.</w:t>
      </w:r>
    </w:p>
    <w:p w:rsidR="008E38F0" w:rsidRDefault="008E38F0" w:rsidP="008E38F0">
      <w:pPr>
        <w:ind w:firstLine="709"/>
        <w:jc w:val="both"/>
        <w:rPr>
          <w:sz w:val="28"/>
          <w:szCs w:val="28"/>
        </w:rPr>
      </w:pPr>
    </w:p>
    <w:p w:rsidR="008E38F0" w:rsidRDefault="008E38F0" w:rsidP="008E38F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Вскрытие конверта, поданного участником № 22 – Чамагуа Сергеем Гурамиевичем </w:t>
      </w:r>
      <w:r w:rsidRPr="007F68B0">
        <w:rPr>
          <w:sz w:val="28"/>
          <w:szCs w:val="28"/>
        </w:rPr>
        <w:t xml:space="preserve">показало, что предлагаемая цена </w:t>
      </w:r>
      <w:r w:rsidR="00CE6BA0">
        <w:rPr>
          <w:sz w:val="28"/>
          <w:szCs w:val="28"/>
        </w:rPr>
        <w:t xml:space="preserve">– </w:t>
      </w:r>
      <w:r w:rsidR="00CE6BA0" w:rsidRPr="00CE6BA0">
        <w:rPr>
          <w:sz w:val="28"/>
          <w:szCs w:val="28"/>
          <w:u w:val="single"/>
        </w:rPr>
        <w:t>214 000 (двести четырнадцать тысяч) рублей 00 копеек.</w:t>
      </w:r>
    </w:p>
    <w:p w:rsidR="00CE6BA0" w:rsidRPr="00CE6BA0" w:rsidRDefault="00CE6BA0" w:rsidP="008E38F0">
      <w:pPr>
        <w:ind w:firstLine="709"/>
        <w:jc w:val="both"/>
        <w:rPr>
          <w:sz w:val="28"/>
          <w:szCs w:val="28"/>
          <w:u w:val="single"/>
        </w:rPr>
      </w:pPr>
    </w:p>
    <w:p w:rsidR="00CE6BA0" w:rsidRDefault="008E38F0" w:rsidP="00CE6BA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Вскрытие конверта, поданного участником № 23 – Проценко Андреем Андреевичем </w:t>
      </w:r>
      <w:r w:rsidRPr="007F68B0">
        <w:rPr>
          <w:sz w:val="28"/>
          <w:szCs w:val="28"/>
        </w:rPr>
        <w:t xml:space="preserve">показало, что предлагаемая цена </w:t>
      </w:r>
      <w:r w:rsidR="00CE6BA0">
        <w:rPr>
          <w:sz w:val="28"/>
          <w:szCs w:val="28"/>
        </w:rPr>
        <w:t xml:space="preserve">- </w:t>
      </w:r>
      <w:r w:rsidR="00CE6BA0" w:rsidRPr="008F24A6">
        <w:rPr>
          <w:sz w:val="28"/>
          <w:szCs w:val="28"/>
          <w:u w:val="single"/>
        </w:rPr>
        <w:t>конверт с предложением о цене участник не пред</w:t>
      </w:r>
      <w:r w:rsidR="00BE2FEE">
        <w:rPr>
          <w:sz w:val="28"/>
          <w:szCs w:val="28"/>
          <w:u w:val="single"/>
        </w:rPr>
        <w:t>о</w:t>
      </w:r>
      <w:r w:rsidR="00CE6BA0" w:rsidRPr="008F24A6">
        <w:rPr>
          <w:sz w:val="28"/>
          <w:szCs w:val="28"/>
          <w:u w:val="single"/>
        </w:rPr>
        <w:t>ставил комиссии.</w:t>
      </w:r>
    </w:p>
    <w:p w:rsidR="00E42B84" w:rsidRDefault="008E38F0" w:rsidP="00E42B84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Вскрытие конверта, поданного участником № 24  –Агеевым </w:t>
      </w:r>
      <w:r w:rsidR="00374F5A">
        <w:rPr>
          <w:sz w:val="28"/>
          <w:szCs w:val="28"/>
        </w:rPr>
        <w:t xml:space="preserve">Василием Владимировичем </w:t>
      </w:r>
      <w:r w:rsidRPr="007F68B0">
        <w:rPr>
          <w:sz w:val="28"/>
          <w:szCs w:val="28"/>
        </w:rPr>
        <w:t xml:space="preserve">показало, что предлагаемая цена </w:t>
      </w:r>
      <w:r w:rsidR="00CE6BA0">
        <w:rPr>
          <w:sz w:val="28"/>
          <w:szCs w:val="28"/>
        </w:rPr>
        <w:t xml:space="preserve">– </w:t>
      </w:r>
      <w:r w:rsidR="00CE6BA0" w:rsidRPr="00CE6BA0">
        <w:rPr>
          <w:sz w:val="28"/>
          <w:szCs w:val="28"/>
          <w:u w:val="single"/>
        </w:rPr>
        <w:t>202</w:t>
      </w:r>
      <w:r w:rsidR="00CE6BA0">
        <w:rPr>
          <w:sz w:val="28"/>
          <w:szCs w:val="28"/>
          <w:u w:val="single"/>
        </w:rPr>
        <w:t> </w:t>
      </w:r>
      <w:r w:rsidR="00CE6BA0" w:rsidRPr="00CE6BA0">
        <w:rPr>
          <w:sz w:val="28"/>
          <w:szCs w:val="28"/>
          <w:u w:val="single"/>
        </w:rPr>
        <w:t>100</w:t>
      </w:r>
      <w:r w:rsidR="00CE6BA0">
        <w:rPr>
          <w:sz w:val="28"/>
          <w:szCs w:val="28"/>
          <w:u w:val="single"/>
        </w:rPr>
        <w:t xml:space="preserve"> </w:t>
      </w:r>
      <w:r w:rsidR="00CE6BA0" w:rsidRPr="00CE6BA0">
        <w:rPr>
          <w:sz w:val="28"/>
          <w:szCs w:val="28"/>
          <w:u w:val="single"/>
        </w:rPr>
        <w:t xml:space="preserve">(двести две тысячи </w:t>
      </w:r>
    </w:p>
    <w:p w:rsidR="008E38F0" w:rsidRPr="00CE6BA0" w:rsidRDefault="00CE6BA0" w:rsidP="00E42B84">
      <w:pPr>
        <w:jc w:val="both"/>
        <w:rPr>
          <w:sz w:val="28"/>
          <w:szCs w:val="28"/>
          <w:u w:val="single"/>
        </w:rPr>
      </w:pPr>
      <w:r w:rsidRPr="00CE6BA0">
        <w:rPr>
          <w:sz w:val="28"/>
          <w:szCs w:val="28"/>
          <w:u w:val="single"/>
        </w:rPr>
        <w:t>сто) рублей 10 копеек.</w:t>
      </w:r>
    </w:p>
    <w:p w:rsidR="008E38F0" w:rsidRDefault="008E38F0" w:rsidP="008E38F0">
      <w:pPr>
        <w:ind w:firstLine="709"/>
        <w:jc w:val="both"/>
        <w:rPr>
          <w:sz w:val="28"/>
          <w:szCs w:val="28"/>
        </w:rPr>
      </w:pPr>
    </w:p>
    <w:p w:rsidR="00CE6BA0" w:rsidRDefault="00374F5A" w:rsidP="00CE6BA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Вскрытие конверта, поданного участником № 25 –</w:t>
      </w:r>
      <w:r w:rsidR="00716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Косьяненко Константином Анатольевичем </w:t>
      </w:r>
      <w:r w:rsidRPr="007F68B0">
        <w:rPr>
          <w:sz w:val="28"/>
          <w:szCs w:val="28"/>
        </w:rPr>
        <w:t xml:space="preserve">показало, что предлагаемая цена </w:t>
      </w:r>
      <w:r w:rsidR="00CE6BA0">
        <w:rPr>
          <w:sz w:val="28"/>
          <w:szCs w:val="28"/>
        </w:rPr>
        <w:t>–</w:t>
      </w:r>
      <w:r w:rsidR="00CE6BA0" w:rsidRPr="00CE6BA0">
        <w:rPr>
          <w:sz w:val="28"/>
          <w:szCs w:val="28"/>
          <w:u w:val="single"/>
        </w:rPr>
        <w:t xml:space="preserve"> </w:t>
      </w:r>
      <w:r w:rsidR="00CE6BA0" w:rsidRPr="008F24A6">
        <w:rPr>
          <w:sz w:val="28"/>
          <w:szCs w:val="28"/>
          <w:u w:val="single"/>
        </w:rPr>
        <w:t>конверт с предложением о цене участник не пред</w:t>
      </w:r>
      <w:r w:rsidR="00BE2FEE">
        <w:rPr>
          <w:sz w:val="28"/>
          <w:szCs w:val="28"/>
          <w:u w:val="single"/>
        </w:rPr>
        <w:t>о</w:t>
      </w:r>
      <w:r w:rsidR="00CE6BA0" w:rsidRPr="008F24A6">
        <w:rPr>
          <w:sz w:val="28"/>
          <w:szCs w:val="28"/>
          <w:u w:val="single"/>
        </w:rPr>
        <w:t>ставил комиссии.</w:t>
      </w:r>
    </w:p>
    <w:p w:rsidR="00CE6BA0" w:rsidRDefault="00CE6BA0" w:rsidP="00374F5A">
      <w:pPr>
        <w:ind w:firstLine="709"/>
        <w:jc w:val="both"/>
        <w:rPr>
          <w:sz w:val="28"/>
          <w:szCs w:val="28"/>
        </w:rPr>
      </w:pPr>
    </w:p>
    <w:p w:rsidR="00FA6FF0" w:rsidRDefault="00374F5A" w:rsidP="00374F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Вскрытие конверта, поданного участником № 26 – Вахтановым Димитрием Феодоровичем </w:t>
      </w:r>
      <w:r w:rsidRPr="007F68B0">
        <w:rPr>
          <w:sz w:val="28"/>
          <w:szCs w:val="28"/>
        </w:rPr>
        <w:t xml:space="preserve">показало, что предлагаемая цена </w:t>
      </w:r>
      <w:r w:rsidR="00CE6BA0">
        <w:rPr>
          <w:sz w:val="28"/>
          <w:szCs w:val="28"/>
        </w:rPr>
        <w:t>– 257 000 (двести пятьдесят семь тысяч) рублей 00 копеек.</w:t>
      </w:r>
    </w:p>
    <w:p w:rsidR="00374F5A" w:rsidRPr="00050E49" w:rsidRDefault="00812227" w:rsidP="00F97B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условия аукциона удовлетворяет пре</w:t>
      </w:r>
      <w:r w:rsidR="00F3113F">
        <w:rPr>
          <w:sz w:val="28"/>
          <w:szCs w:val="28"/>
        </w:rPr>
        <w:t>дложение Учас</w:t>
      </w:r>
      <w:r w:rsidR="00CE6BA0">
        <w:rPr>
          <w:sz w:val="28"/>
          <w:szCs w:val="28"/>
        </w:rPr>
        <w:t xml:space="preserve">тника №14 </w:t>
      </w:r>
      <w:r w:rsidR="0030254F">
        <w:rPr>
          <w:sz w:val="28"/>
          <w:szCs w:val="28"/>
        </w:rPr>
        <w:t xml:space="preserve"> </w:t>
      </w:r>
      <w:r w:rsidR="00CE6BA0">
        <w:rPr>
          <w:sz w:val="28"/>
          <w:szCs w:val="28"/>
        </w:rPr>
        <w:t xml:space="preserve">ООО «Брюховецкое предприятие отвода и очистки стоков», </w:t>
      </w:r>
      <w:r w:rsidR="00374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предложившего наибольшую цену за предмет аукциона -</w:t>
      </w:r>
      <w:r w:rsidR="00EA13F2" w:rsidRPr="00EA13F2">
        <w:t xml:space="preserve"> </w:t>
      </w:r>
      <w:r w:rsidR="00374F5A" w:rsidRPr="00050E49">
        <w:rPr>
          <w:sz w:val="28"/>
          <w:szCs w:val="28"/>
          <w:lang w:val="en-US"/>
        </w:rPr>
        <w:t>HYUNDAI</w:t>
      </w:r>
      <w:r w:rsidR="00374F5A" w:rsidRPr="00050E49">
        <w:rPr>
          <w:sz w:val="28"/>
          <w:szCs w:val="28"/>
        </w:rPr>
        <w:t xml:space="preserve"> </w:t>
      </w:r>
      <w:r w:rsidR="00374F5A" w:rsidRPr="00050E49">
        <w:rPr>
          <w:sz w:val="28"/>
          <w:szCs w:val="28"/>
          <w:lang w:val="en-US"/>
        </w:rPr>
        <w:t>Sonata</w:t>
      </w:r>
      <w:r w:rsidR="00374F5A" w:rsidRPr="00050E49">
        <w:rPr>
          <w:sz w:val="28"/>
          <w:szCs w:val="28"/>
        </w:rPr>
        <w:t xml:space="preserve"> ле</w:t>
      </w:r>
      <w:r w:rsidR="00716620">
        <w:rPr>
          <w:sz w:val="28"/>
          <w:szCs w:val="28"/>
        </w:rPr>
        <w:t>гковой, 2006 года изготовления</w:t>
      </w:r>
      <w:r w:rsidR="00374F5A" w:rsidRPr="00050E49">
        <w:rPr>
          <w:sz w:val="28"/>
          <w:szCs w:val="28"/>
        </w:rPr>
        <w:t xml:space="preserve">, № </w:t>
      </w:r>
      <w:r w:rsidR="00374F5A">
        <w:rPr>
          <w:sz w:val="28"/>
          <w:szCs w:val="28"/>
        </w:rPr>
        <w:t xml:space="preserve"> </w:t>
      </w:r>
      <w:r w:rsidR="00374F5A" w:rsidRPr="00050E49">
        <w:rPr>
          <w:sz w:val="28"/>
          <w:szCs w:val="28"/>
        </w:rPr>
        <w:t xml:space="preserve">двигателя </w:t>
      </w:r>
      <w:r w:rsidR="00374F5A">
        <w:rPr>
          <w:sz w:val="28"/>
          <w:szCs w:val="28"/>
        </w:rPr>
        <w:t xml:space="preserve"> </w:t>
      </w:r>
      <w:r w:rsidR="00374F5A" w:rsidRPr="00050E49">
        <w:rPr>
          <w:sz w:val="28"/>
          <w:szCs w:val="28"/>
          <w:lang w:val="en-US"/>
        </w:rPr>
        <w:t>G</w:t>
      </w:r>
      <w:r w:rsidR="00374F5A" w:rsidRPr="00050E49">
        <w:rPr>
          <w:sz w:val="28"/>
          <w:szCs w:val="28"/>
        </w:rPr>
        <w:t>4</w:t>
      </w:r>
      <w:r w:rsidR="00374F5A" w:rsidRPr="00050E49">
        <w:rPr>
          <w:sz w:val="28"/>
          <w:szCs w:val="28"/>
          <w:lang w:val="en-US"/>
        </w:rPr>
        <w:t>GC</w:t>
      </w:r>
      <w:r w:rsidR="00374F5A" w:rsidRPr="00050E49">
        <w:rPr>
          <w:sz w:val="28"/>
          <w:szCs w:val="28"/>
        </w:rPr>
        <w:t>5</w:t>
      </w:r>
      <w:r w:rsidR="00374F5A" w:rsidRPr="00050E49">
        <w:rPr>
          <w:sz w:val="28"/>
          <w:szCs w:val="28"/>
          <w:lang w:val="en-US"/>
        </w:rPr>
        <w:t>B</w:t>
      </w:r>
      <w:r w:rsidR="00374F5A" w:rsidRPr="00050E49">
        <w:rPr>
          <w:sz w:val="28"/>
          <w:szCs w:val="28"/>
        </w:rPr>
        <w:t>464764,</w:t>
      </w:r>
      <w:r w:rsidR="00374F5A">
        <w:rPr>
          <w:sz w:val="28"/>
          <w:szCs w:val="28"/>
        </w:rPr>
        <w:t xml:space="preserve"> </w:t>
      </w:r>
      <w:r w:rsidR="00374F5A" w:rsidRPr="00050E49">
        <w:rPr>
          <w:sz w:val="28"/>
          <w:szCs w:val="28"/>
        </w:rPr>
        <w:t xml:space="preserve"> </w:t>
      </w:r>
      <w:r w:rsidR="00374F5A">
        <w:rPr>
          <w:sz w:val="28"/>
          <w:szCs w:val="28"/>
        </w:rPr>
        <w:t>шасси (рама)  отсутствует,</w:t>
      </w:r>
      <w:r w:rsidR="00F97BCF">
        <w:rPr>
          <w:sz w:val="28"/>
          <w:szCs w:val="28"/>
        </w:rPr>
        <w:t xml:space="preserve"> </w:t>
      </w:r>
      <w:r w:rsidR="00374F5A" w:rsidRPr="00050E49">
        <w:rPr>
          <w:sz w:val="28"/>
          <w:szCs w:val="28"/>
        </w:rPr>
        <w:t xml:space="preserve">кузов № </w:t>
      </w:r>
      <w:r w:rsidR="00374F5A" w:rsidRPr="00050E49">
        <w:rPr>
          <w:sz w:val="28"/>
          <w:szCs w:val="28"/>
          <w:lang w:val="en-US"/>
        </w:rPr>
        <w:t>X</w:t>
      </w:r>
      <w:r w:rsidR="00374F5A" w:rsidRPr="00050E49">
        <w:rPr>
          <w:sz w:val="28"/>
          <w:szCs w:val="28"/>
        </w:rPr>
        <w:t>7</w:t>
      </w:r>
      <w:r w:rsidR="00374F5A" w:rsidRPr="00050E49">
        <w:rPr>
          <w:sz w:val="28"/>
          <w:szCs w:val="28"/>
          <w:lang w:val="en-US"/>
        </w:rPr>
        <w:t>MEM</w:t>
      </w:r>
      <w:r w:rsidR="00374F5A" w:rsidRPr="00050E49">
        <w:rPr>
          <w:sz w:val="28"/>
          <w:szCs w:val="28"/>
        </w:rPr>
        <w:t>41</w:t>
      </w:r>
      <w:r w:rsidR="00374F5A" w:rsidRPr="00050E49">
        <w:rPr>
          <w:sz w:val="28"/>
          <w:szCs w:val="28"/>
          <w:lang w:val="en-US"/>
        </w:rPr>
        <w:t>HP</w:t>
      </w:r>
      <w:r w:rsidR="00374F5A" w:rsidRPr="00050E49">
        <w:rPr>
          <w:sz w:val="28"/>
          <w:szCs w:val="28"/>
        </w:rPr>
        <w:t>6</w:t>
      </w:r>
      <w:r w:rsidR="00374F5A" w:rsidRPr="00050E49">
        <w:rPr>
          <w:sz w:val="28"/>
          <w:szCs w:val="28"/>
          <w:lang w:val="en-US"/>
        </w:rPr>
        <w:t>M</w:t>
      </w:r>
      <w:r w:rsidR="00374F5A" w:rsidRPr="00050E49">
        <w:rPr>
          <w:sz w:val="28"/>
          <w:szCs w:val="28"/>
        </w:rPr>
        <w:t xml:space="preserve">018784, цвет кузова серебристый, мощность двигателя, л.с. (кВт) 137 л.с. 101 кВт, рабочий объем двигателя, куб. см. 1975, тип двигателя бензиновый, </w:t>
      </w:r>
      <w:r w:rsidR="00374F5A" w:rsidRPr="00050E49">
        <w:rPr>
          <w:sz w:val="28"/>
          <w:szCs w:val="28"/>
          <w:lang w:val="en-US"/>
        </w:rPr>
        <w:t>G</w:t>
      </w:r>
      <w:r w:rsidR="00374F5A" w:rsidRPr="00050E49">
        <w:rPr>
          <w:sz w:val="28"/>
          <w:szCs w:val="28"/>
        </w:rPr>
        <w:t>4</w:t>
      </w:r>
      <w:r w:rsidR="00374F5A" w:rsidRPr="00050E49">
        <w:rPr>
          <w:sz w:val="28"/>
          <w:szCs w:val="28"/>
          <w:lang w:val="en-US"/>
        </w:rPr>
        <w:t>GC</w:t>
      </w:r>
      <w:r w:rsidR="00374F5A" w:rsidRPr="00050E49">
        <w:rPr>
          <w:sz w:val="28"/>
          <w:szCs w:val="28"/>
        </w:rPr>
        <w:t>, разрешенная максимальная масса, кг 2020, масса без нагрузки, кг 1498, организация –</w:t>
      </w:r>
      <w:r w:rsidR="00374F5A">
        <w:rPr>
          <w:sz w:val="28"/>
          <w:szCs w:val="28"/>
        </w:rPr>
        <w:t xml:space="preserve"> </w:t>
      </w:r>
      <w:r w:rsidR="00374F5A" w:rsidRPr="00050E49">
        <w:rPr>
          <w:sz w:val="28"/>
          <w:szCs w:val="28"/>
        </w:rPr>
        <w:t>изготовитель ТС (страна) ООО «Тагаз» Россия.</w:t>
      </w:r>
    </w:p>
    <w:p w:rsidR="00812227" w:rsidRDefault="00812227" w:rsidP="00374F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предлагаю:</w:t>
      </w:r>
    </w:p>
    <w:p w:rsidR="00374F5A" w:rsidRDefault="00812227" w:rsidP="009A1A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победителем аукциона Участни</w:t>
      </w:r>
      <w:r w:rsidR="00716620">
        <w:rPr>
          <w:sz w:val="28"/>
          <w:szCs w:val="28"/>
        </w:rPr>
        <w:t>ка №14  ООО «Брюховецкое предприятие отвода и очистки стоков»</w:t>
      </w:r>
      <w:r w:rsidRPr="001750D2">
        <w:rPr>
          <w:sz w:val="28"/>
          <w:szCs w:val="28"/>
        </w:rPr>
        <w:t>,</w:t>
      </w:r>
      <w:r>
        <w:rPr>
          <w:sz w:val="28"/>
          <w:szCs w:val="28"/>
        </w:rPr>
        <w:t xml:space="preserve"> предложившего наибольшую цену за вышеуказанное муниципальное имущество </w:t>
      </w:r>
      <w:r w:rsidR="005D560C">
        <w:rPr>
          <w:sz w:val="28"/>
          <w:szCs w:val="28"/>
        </w:rPr>
        <w:t>–</w:t>
      </w:r>
      <w:r w:rsidR="00716620">
        <w:rPr>
          <w:sz w:val="28"/>
          <w:szCs w:val="28"/>
        </w:rPr>
        <w:t xml:space="preserve"> </w:t>
      </w:r>
      <w:r w:rsidR="00716620" w:rsidRPr="00716620">
        <w:rPr>
          <w:sz w:val="28"/>
          <w:szCs w:val="28"/>
        </w:rPr>
        <w:t>501 000 (пятьсот одна тысяча) рублей 00 копеек.</w:t>
      </w:r>
    </w:p>
    <w:p w:rsidR="00C631B6" w:rsidRDefault="00854339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631B6">
        <w:rPr>
          <w:sz w:val="28"/>
          <w:szCs w:val="28"/>
        </w:rPr>
        <w:t>олосовали:</w:t>
      </w:r>
    </w:p>
    <w:p w:rsidR="00C631B6" w:rsidRDefault="00374F5A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– </w:t>
      </w:r>
      <w:r w:rsidR="00716620">
        <w:rPr>
          <w:sz w:val="28"/>
          <w:szCs w:val="28"/>
        </w:rPr>
        <w:t>единогласно</w:t>
      </w:r>
    </w:p>
    <w:p w:rsidR="00C631B6" w:rsidRDefault="00374F5A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Воздержались – </w:t>
      </w:r>
      <w:r w:rsidR="00716620">
        <w:rPr>
          <w:sz w:val="28"/>
          <w:szCs w:val="28"/>
        </w:rPr>
        <w:t>нет</w:t>
      </w:r>
    </w:p>
    <w:p w:rsidR="00C631B6" w:rsidRDefault="00374F5A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 – </w:t>
      </w:r>
      <w:r w:rsidR="00716620">
        <w:rPr>
          <w:sz w:val="28"/>
          <w:szCs w:val="28"/>
        </w:rPr>
        <w:t>нет</w:t>
      </w:r>
    </w:p>
    <w:p w:rsidR="00374F5A" w:rsidRDefault="00C631B6" w:rsidP="00374F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 </w:t>
      </w:r>
      <w:r w:rsidR="00716620">
        <w:rPr>
          <w:sz w:val="28"/>
          <w:szCs w:val="28"/>
        </w:rPr>
        <w:t>единогласно</w:t>
      </w:r>
    </w:p>
    <w:p w:rsidR="006A7E02" w:rsidRPr="00C631B6" w:rsidRDefault="006A7E02" w:rsidP="00374F5A">
      <w:pPr>
        <w:jc w:val="both"/>
        <w:rPr>
          <w:sz w:val="28"/>
          <w:szCs w:val="28"/>
        </w:rPr>
      </w:pPr>
    </w:p>
    <w:p w:rsidR="00707863" w:rsidRDefault="00854339" w:rsidP="002E6CCA">
      <w:pPr>
        <w:ind w:firstLine="709"/>
        <w:jc w:val="both"/>
        <w:rPr>
          <w:sz w:val="28"/>
          <w:szCs w:val="28"/>
        </w:rPr>
      </w:pPr>
      <w:r w:rsidRPr="0085433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Поручить секретарю комиссии </w:t>
      </w:r>
      <w:r w:rsidR="00812227">
        <w:rPr>
          <w:sz w:val="28"/>
          <w:szCs w:val="28"/>
        </w:rPr>
        <w:t xml:space="preserve">в течении пяти дней с даты подведения итогов аукциона вручить под расписку или отправить по почте заказным письмом в адрес </w:t>
      </w:r>
      <w:r w:rsidR="00716620">
        <w:rPr>
          <w:sz w:val="28"/>
          <w:szCs w:val="28"/>
        </w:rPr>
        <w:t xml:space="preserve">победителя ООО «Брюховецкое предприятие отвода и очистки стоков» </w:t>
      </w:r>
      <w:r w:rsidR="00812227">
        <w:rPr>
          <w:sz w:val="28"/>
          <w:szCs w:val="28"/>
        </w:rPr>
        <w:t xml:space="preserve">один экземпляр </w:t>
      </w:r>
      <w:r w:rsidR="00B035CD">
        <w:rPr>
          <w:sz w:val="28"/>
          <w:szCs w:val="28"/>
        </w:rPr>
        <w:t>протокола</w:t>
      </w:r>
      <w:r w:rsidR="00812227">
        <w:rPr>
          <w:sz w:val="28"/>
          <w:szCs w:val="28"/>
        </w:rPr>
        <w:t xml:space="preserve"> о признании победителем аукциона и уведомление о победе в аукционе.</w:t>
      </w:r>
    </w:p>
    <w:p w:rsidR="00716620" w:rsidRPr="00854339" w:rsidRDefault="00716620" w:rsidP="002E6CCA">
      <w:pPr>
        <w:ind w:firstLine="709"/>
        <w:jc w:val="both"/>
        <w:rPr>
          <w:sz w:val="28"/>
          <w:szCs w:val="28"/>
        </w:rPr>
      </w:pP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812227" w:rsidRDefault="00812227" w:rsidP="002E6CCA">
      <w:pPr>
        <w:ind w:firstLine="709"/>
        <w:jc w:val="both"/>
        <w:rPr>
          <w:sz w:val="28"/>
          <w:szCs w:val="28"/>
        </w:rPr>
      </w:pPr>
    </w:p>
    <w:p w:rsidR="00E42B84" w:rsidRDefault="00812227" w:rsidP="007166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Поручить секретарю в течении пят</w:t>
      </w:r>
      <w:r w:rsidR="00EA13F2">
        <w:rPr>
          <w:sz w:val="28"/>
          <w:szCs w:val="28"/>
        </w:rPr>
        <w:t>и</w:t>
      </w:r>
      <w:r>
        <w:rPr>
          <w:sz w:val="28"/>
          <w:szCs w:val="28"/>
        </w:rPr>
        <w:t xml:space="preserve"> дней с даты подведения итогов аукциона заключить договор купли – продажи транспортного средства </w:t>
      </w:r>
    </w:p>
    <w:p w:rsidR="00716620" w:rsidRDefault="00374F5A" w:rsidP="00E42B84">
      <w:pPr>
        <w:jc w:val="both"/>
        <w:rPr>
          <w:sz w:val="28"/>
          <w:szCs w:val="28"/>
        </w:rPr>
      </w:pPr>
      <w:r w:rsidRPr="00050E49">
        <w:rPr>
          <w:sz w:val="28"/>
          <w:szCs w:val="28"/>
          <w:lang w:val="en-US"/>
        </w:rPr>
        <w:t>HYUNDAI</w:t>
      </w:r>
      <w:r w:rsidRPr="00050E49">
        <w:rPr>
          <w:sz w:val="28"/>
          <w:szCs w:val="28"/>
        </w:rPr>
        <w:t xml:space="preserve"> </w:t>
      </w:r>
      <w:r w:rsidRPr="00050E49">
        <w:rPr>
          <w:sz w:val="28"/>
          <w:szCs w:val="28"/>
          <w:lang w:val="en-US"/>
        </w:rPr>
        <w:t>Sonata</w:t>
      </w:r>
      <w:r w:rsidRPr="00050E49">
        <w:rPr>
          <w:sz w:val="28"/>
          <w:szCs w:val="28"/>
        </w:rPr>
        <w:t xml:space="preserve"> ле</w:t>
      </w:r>
      <w:r w:rsidR="00716620">
        <w:rPr>
          <w:sz w:val="28"/>
          <w:szCs w:val="28"/>
        </w:rPr>
        <w:t>гковой, 2006 года изготовления</w:t>
      </w:r>
      <w:r w:rsidRPr="00050E49">
        <w:rPr>
          <w:sz w:val="28"/>
          <w:szCs w:val="28"/>
        </w:rPr>
        <w:t xml:space="preserve">, № </w:t>
      </w:r>
      <w:r>
        <w:rPr>
          <w:sz w:val="28"/>
          <w:szCs w:val="28"/>
        </w:rPr>
        <w:t xml:space="preserve"> </w:t>
      </w:r>
      <w:r w:rsidRPr="00050E49">
        <w:rPr>
          <w:sz w:val="28"/>
          <w:szCs w:val="28"/>
        </w:rPr>
        <w:t xml:space="preserve">двигателя </w:t>
      </w:r>
      <w:r>
        <w:rPr>
          <w:sz w:val="28"/>
          <w:szCs w:val="28"/>
        </w:rPr>
        <w:t xml:space="preserve"> </w:t>
      </w:r>
      <w:r w:rsidRPr="00050E49">
        <w:rPr>
          <w:sz w:val="28"/>
          <w:szCs w:val="28"/>
          <w:lang w:val="en-US"/>
        </w:rPr>
        <w:t>G</w:t>
      </w:r>
      <w:r w:rsidRPr="00050E49">
        <w:rPr>
          <w:sz w:val="28"/>
          <w:szCs w:val="28"/>
        </w:rPr>
        <w:t>4</w:t>
      </w:r>
      <w:r w:rsidRPr="00050E49">
        <w:rPr>
          <w:sz w:val="28"/>
          <w:szCs w:val="28"/>
          <w:lang w:val="en-US"/>
        </w:rPr>
        <w:t>GC</w:t>
      </w:r>
      <w:r w:rsidRPr="00050E49">
        <w:rPr>
          <w:sz w:val="28"/>
          <w:szCs w:val="28"/>
        </w:rPr>
        <w:t>5</w:t>
      </w:r>
      <w:r w:rsidRPr="00050E49">
        <w:rPr>
          <w:sz w:val="28"/>
          <w:szCs w:val="28"/>
          <w:lang w:val="en-US"/>
        </w:rPr>
        <w:t>B</w:t>
      </w:r>
      <w:r w:rsidRPr="00050E49">
        <w:rPr>
          <w:sz w:val="28"/>
          <w:szCs w:val="28"/>
        </w:rPr>
        <w:t>464764,</w:t>
      </w:r>
      <w:r>
        <w:rPr>
          <w:sz w:val="28"/>
          <w:szCs w:val="28"/>
        </w:rPr>
        <w:t xml:space="preserve"> </w:t>
      </w:r>
      <w:r w:rsidRPr="00050E49">
        <w:rPr>
          <w:sz w:val="28"/>
          <w:szCs w:val="28"/>
        </w:rPr>
        <w:t xml:space="preserve"> </w:t>
      </w:r>
      <w:r>
        <w:rPr>
          <w:sz w:val="28"/>
          <w:szCs w:val="28"/>
        </w:rPr>
        <w:t>шасси (рама)  отсутствует,</w:t>
      </w:r>
      <w:r w:rsidR="00D44A2D">
        <w:rPr>
          <w:sz w:val="28"/>
          <w:szCs w:val="28"/>
        </w:rPr>
        <w:t xml:space="preserve"> </w:t>
      </w:r>
      <w:r w:rsidRPr="00050E49">
        <w:rPr>
          <w:sz w:val="28"/>
          <w:szCs w:val="28"/>
        </w:rPr>
        <w:t xml:space="preserve">кузов № </w:t>
      </w:r>
      <w:r w:rsidRPr="00050E49">
        <w:rPr>
          <w:sz w:val="28"/>
          <w:szCs w:val="28"/>
          <w:lang w:val="en-US"/>
        </w:rPr>
        <w:t>X</w:t>
      </w:r>
      <w:r w:rsidRPr="00050E49">
        <w:rPr>
          <w:sz w:val="28"/>
          <w:szCs w:val="28"/>
        </w:rPr>
        <w:t>7</w:t>
      </w:r>
      <w:r w:rsidRPr="00050E49">
        <w:rPr>
          <w:sz w:val="28"/>
          <w:szCs w:val="28"/>
          <w:lang w:val="en-US"/>
        </w:rPr>
        <w:t>MEM</w:t>
      </w:r>
      <w:r w:rsidRPr="00050E49">
        <w:rPr>
          <w:sz w:val="28"/>
          <w:szCs w:val="28"/>
        </w:rPr>
        <w:t>41</w:t>
      </w:r>
      <w:r w:rsidRPr="00050E49">
        <w:rPr>
          <w:sz w:val="28"/>
          <w:szCs w:val="28"/>
          <w:lang w:val="en-US"/>
        </w:rPr>
        <w:t>HP</w:t>
      </w:r>
      <w:r w:rsidRPr="00050E49">
        <w:rPr>
          <w:sz w:val="28"/>
          <w:szCs w:val="28"/>
        </w:rPr>
        <w:t>6</w:t>
      </w:r>
      <w:r w:rsidRPr="00050E49">
        <w:rPr>
          <w:sz w:val="28"/>
          <w:szCs w:val="28"/>
          <w:lang w:val="en-US"/>
        </w:rPr>
        <w:t>M</w:t>
      </w:r>
      <w:r w:rsidRPr="00050E49">
        <w:rPr>
          <w:sz w:val="28"/>
          <w:szCs w:val="28"/>
        </w:rPr>
        <w:t xml:space="preserve">018784, цвет кузова серебристый, мощность двигателя, л.с.(кВт) 137 л.с. 101 кВт, </w:t>
      </w:r>
    </w:p>
    <w:p w:rsidR="009A1A75" w:rsidRDefault="00374F5A" w:rsidP="00E42B84">
      <w:pPr>
        <w:jc w:val="both"/>
        <w:rPr>
          <w:sz w:val="28"/>
          <w:szCs w:val="28"/>
        </w:rPr>
      </w:pPr>
      <w:r w:rsidRPr="00050E49">
        <w:rPr>
          <w:sz w:val="28"/>
          <w:szCs w:val="28"/>
        </w:rPr>
        <w:t xml:space="preserve">рабочий объем двигателя, куб. см. 1975, тип двигателя бензиновый, </w:t>
      </w:r>
      <w:r w:rsidRPr="00050E49">
        <w:rPr>
          <w:sz w:val="28"/>
          <w:szCs w:val="28"/>
          <w:lang w:val="en-US"/>
        </w:rPr>
        <w:t>G</w:t>
      </w:r>
      <w:r w:rsidRPr="00050E49">
        <w:rPr>
          <w:sz w:val="28"/>
          <w:szCs w:val="28"/>
        </w:rPr>
        <w:t>4</w:t>
      </w:r>
      <w:r w:rsidRPr="00050E49">
        <w:rPr>
          <w:sz w:val="28"/>
          <w:szCs w:val="28"/>
          <w:lang w:val="en-US"/>
        </w:rPr>
        <w:t>GC</w:t>
      </w:r>
      <w:r w:rsidRPr="00050E49">
        <w:rPr>
          <w:sz w:val="28"/>
          <w:szCs w:val="28"/>
        </w:rPr>
        <w:t xml:space="preserve">, </w:t>
      </w:r>
    </w:p>
    <w:p w:rsidR="00374F5A" w:rsidRDefault="00374F5A" w:rsidP="00E42B84">
      <w:pPr>
        <w:jc w:val="both"/>
        <w:rPr>
          <w:sz w:val="28"/>
          <w:szCs w:val="28"/>
        </w:rPr>
      </w:pPr>
      <w:r w:rsidRPr="00050E49">
        <w:rPr>
          <w:sz w:val="28"/>
          <w:szCs w:val="28"/>
        </w:rPr>
        <w:lastRenderedPageBreak/>
        <w:t>разрешенная максимальная масса, кг 2020, масса без нагрузки, кг 1498, организация –</w:t>
      </w:r>
      <w:r>
        <w:rPr>
          <w:sz w:val="28"/>
          <w:szCs w:val="28"/>
        </w:rPr>
        <w:t xml:space="preserve"> </w:t>
      </w:r>
      <w:r w:rsidRPr="00050E49">
        <w:rPr>
          <w:sz w:val="28"/>
          <w:szCs w:val="28"/>
        </w:rPr>
        <w:t>изготовитель ТС (страна) ООО «Тагаз» Россия.</w:t>
      </w:r>
      <w:r w:rsidR="00812227" w:rsidRPr="00B158FF">
        <w:rPr>
          <w:sz w:val="28"/>
          <w:szCs w:val="28"/>
        </w:rPr>
        <w:t>,</w:t>
      </w:r>
      <w:r w:rsidR="00812227">
        <w:rPr>
          <w:sz w:val="28"/>
          <w:szCs w:val="28"/>
        </w:rPr>
        <w:t xml:space="preserve"> с победителем торгов </w:t>
      </w:r>
      <w:r w:rsidR="00333898">
        <w:rPr>
          <w:sz w:val="28"/>
          <w:szCs w:val="28"/>
        </w:rPr>
        <w:t>–</w:t>
      </w:r>
      <w:r w:rsidR="00B158FF">
        <w:rPr>
          <w:sz w:val="28"/>
          <w:szCs w:val="28"/>
        </w:rPr>
        <w:t xml:space="preserve"> </w:t>
      </w:r>
      <w:r w:rsidR="00716620">
        <w:rPr>
          <w:sz w:val="28"/>
          <w:szCs w:val="28"/>
        </w:rPr>
        <w:t>ООО «Брюховецкое предприятие отвода и очистки стоков».</w:t>
      </w:r>
    </w:p>
    <w:p w:rsidR="00812227" w:rsidRDefault="00812227" w:rsidP="00374F5A">
      <w:pPr>
        <w:jc w:val="both"/>
        <w:rPr>
          <w:sz w:val="28"/>
          <w:szCs w:val="28"/>
        </w:rPr>
      </w:pPr>
    </w:p>
    <w:p w:rsidR="00716620" w:rsidRDefault="00716620" w:rsidP="0071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716620" w:rsidRDefault="00716620" w:rsidP="0071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716620" w:rsidRDefault="00716620" w:rsidP="0071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716620" w:rsidRDefault="00716620" w:rsidP="0071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812227" w:rsidRDefault="00716620" w:rsidP="0071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716620" w:rsidRDefault="00716620" w:rsidP="00716620">
      <w:pPr>
        <w:ind w:firstLine="709"/>
        <w:jc w:val="both"/>
        <w:rPr>
          <w:sz w:val="28"/>
          <w:szCs w:val="28"/>
        </w:rPr>
      </w:pPr>
    </w:p>
    <w:p w:rsidR="00812227" w:rsidRPr="00B035CD" w:rsidRDefault="00812227" w:rsidP="00EA13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="00056365">
        <w:rPr>
          <w:sz w:val="28"/>
          <w:szCs w:val="28"/>
        </w:rPr>
        <w:t xml:space="preserve">оручить секретарю комиссии </w:t>
      </w:r>
      <w:r>
        <w:rPr>
          <w:sz w:val="28"/>
          <w:szCs w:val="28"/>
        </w:rPr>
        <w:t xml:space="preserve">разместить информационное сообщение об итогах аукциона по продаже </w:t>
      </w:r>
      <w:r w:rsidR="00056365">
        <w:rPr>
          <w:sz w:val="28"/>
          <w:szCs w:val="28"/>
        </w:rPr>
        <w:t xml:space="preserve">транспортного средства </w:t>
      </w:r>
      <w:r w:rsidR="00374F5A" w:rsidRPr="00050E49">
        <w:rPr>
          <w:sz w:val="28"/>
          <w:szCs w:val="28"/>
          <w:lang w:val="en-US"/>
        </w:rPr>
        <w:t>HYUNDAI</w:t>
      </w:r>
      <w:r w:rsidR="00374F5A" w:rsidRPr="00050E49">
        <w:rPr>
          <w:sz w:val="28"/>
          <w:szCs w:val="28"/>
        </w:rPr>
        <w:t xml:space="preserve"> </w:t>
      </w:r>
      <w:r w:rsidR="00374F5A" w:rsidRPr="00050E49">
        <w:rPr>
          <w:sz w:val="28"/>
          <w:szCs w:val="28"/>
          <w:lang w:val="en-US"/>
        </w:rPr>
        <w:t>Sonata</w:t>
      </w:r>
      <w:r w:rsidR="00374F5A" w:rsidRPr="00050E49">
        <w:rPr>
          <w:sz w:val="28"/>
          <w:szCs w:val="28"/>
        </w:rPr>
        <w:t xml:space="preserve"> ле</w:t>
      </w:r>
      <w:r w:rsidR="00716620">
        <w:rPr>
          <w:sz w:val="28"/>
          <w:szCs w:val="28"/>
        </w:rPr>
        <w:t>гковой, 2006 года изготовления</w:t>
      </w:r>
      <w:r w:rsidR="00374F5A" w:rsidRPr="00050E49">
        <w:rPr>
          <w:sz w:val="28"/>
          <w:szCs w:val="28"/>
        </w:rPr>
        <w:t xml:space="preserve">, № </w:t>
      </w:r>
      <w:r w:rsidR="00374F5A">
        <w:rPr>
          <w:sz w:val="28"/>
          <w:szCs w:val="28"/>
        </w:rPr>
        <w:t xml:space="preserve"> </w:t>
      </w:r>
      <w:r w:rsidR="00374F5A" w:rsidRPr="00050E49">
        <w:rPr>
          <w:sz w:val="28"/>
          <w:szCs w:val="28"/>
        </w:rPr>
        <w:t xml:space="preserve">двигателя </w:t>
      </w:r>
      <w:r w:rsidR="00374F5A">
        <w:rPr>
          <w:sz w:val="28"/>
          <w:szCs w:val="28"/>
        </w:rPr>
        <w:t xml:space="preserve"> </w:t>
      </w:r>
      <w:r w:rsidR="00374F5A" w:rsidRPr="00050E49">
        <w:rPr>
          <w:sz w:val="28"/>
          <w:szCs w:val="28"/>
          <w:lang w:val="en-US"/>
        </w:rPr>
        <w:t>G</w:t>
      </w:r>
      <w:r w:rsidR="00374F5A" w:rsidRPr="00050E49">
        <w:rPr>
          <w:sz w:val="28"/>
          <w:szCs w:val="28"/>
        </w:rPr>
        <w:t>4</w:t>
      </w:r>
      <w:r w:rsidR="00374F5A" w:rsidRPr="00050E49">
        <w:rPr>
          <w:sz w:val="28"/>
          <w:szCs w:val="28"/>
          <w:lang w:val="en-US"/>
        </w:rPr>
        <w:t>GC</w:t>
      </w:r>
      <w:r w:rsidR="00374F5A" w:rsidRPr="00050E49">
        <w:rPr>
          <w:sz w:val="28"/>
          <w:szCs w:val="28"/>
        </w:rPr>
        <w:t>5</w:t>
      </w:r>
      <w:r w:rsidR="00374F5A" w:rsidRPr="00050E49">
        <w:rPr>
          <w:sz w:val="28"/>
          <w:szCs w:val="28"/>
          <w:lang w:val="en-US"/>
        </w:rPr>
        <w:t>B</w:t>
      </w:r>
      <w:r w:rsidR="00374F5A" w:rsidRPr="00050E49">
        <w:rPr>
          <w:sz w:val="28"/>
          <w:szCs w:val="28"/>
        </w:rPr>
        <w:t>464764,</w:t>
      </w:r>
      <w:r w:rsidR="00374F5A">
        <w:rPr>
          <w:sz w:val="28"/>
          <w:szCs w:val="28"/>
        </w:rPr>
        <w:t xml:space="preserve"> </w:t>
      </w:r>
      <w:r w:rsidR="00374F5A" w:rsidRPr="00050E49">
        <w:rPr>
          <w:sz w:val="28"/>
          <w:szCs w:val="28"/>
        </w:rPr>
        <w:t xml:space="preserve"> </w:t>
      </w:r>
      <w:r w:rsidR="00374F5A">
        <w:rPr>
          <w:sz w:val="28"/>
          <w:szCs w:val="28"/>
        </w:rPr>
        <w:t>шасси (рама)  отсутствует,</w:t>
      </w:r>
      <w:r w:rsidR="00716620">
        <w:rPr>
          <w:sz w:val="28"/>
          <w:szCs w:val="28"/>
        </w:rPr>
        <w:t xml:space="preserve"> </w:t>
      </w:r>
      <w:r w:rsidR="00374F5A" w:rsidRPr="00050E49">
        <w:rPr>
          <w:sz w:val="28"/>
          <w:szCs w:val="28"/>
        </w:rPr>
        <w:t xml:space="preserve">кузов № </w:t>
      </w:r>
      <w:r w:rsidR="00374F5A" w:rsidRPr="00050E49">
        <w:rPr>
          <w:sz w:val="28"/>
          <w:szCs w:val="28"/>
          <w:lang w:val="en-US"/>
        </w:rPr>
        <w:t>X</w:t>
      </w:r>
      <w:r w:rsidR="00374F5A" w:rsidRPr="00050E49">
        <w:rPr>
          <w:sz w:val="28"/>
          <w:szCs w:val="28"/>
        </w:rPr>
        <w:t>7</w:t>
      </w:r>
      <w:r w:rsidR="00374F5A" w:rsidRPr="00050E49">
        <w:rPr>
          <w:sz w:val="28"/>
          <w:szCs w:val="28"/>
          <w:lang w:val="en-US"/>
        </w:rPr>
        <w:t>MEM</w:t>
      </w:r>
      <w:r w:rsidR="00374F5A" w:rsidRPr="00050E49">
        <w:rPr>
          <w:sz w:val="28"/>
          <w:szCs w:val="28"/>
        </w:rPr>
        <w:t>41</w:t>
      </w:r>
      <w:r w:rsidR="00374F5A" w:rsidRPr="00050E49">
        <w:rPr>
          <w:sz w:val="28"/>
          <w:szCs w:val="28"/>
          <w:lang w:val="en-US"/>
        </w:rPr>
        <w:t>HP</w:t>
      </w:r>
      <w:r w:rsidR="00374F5A" w:rsidRPr="00050E49">
        <w:rPr>
          <w:sz w:val="28"/>
          <w:szCs w:val="28"/>
        </w:rPr>
        <w:t>6</w:t>
      </w:r>
      <w:r w:rsidR="00374F5A" w:rsidRPr="00050E49">
        <w:rPr>
          <w:sz w:val="28"/>
          <w:szCs w:val="28"/>
          <w:lang w:val="en-US"/>
        </w:rPr>
        <w:t>M</w:t>
      </w:r>
      <w:r w:rsidR="00374F5A" w:rsidRPr="00050E49">
        <w:rPr>
          <w:sz w:val="28"/>
          <w:szCs w:val="28"/>
        </w:rPr>
        <w:t xml:space="preserve">018784, цвет кузова серебристый, мощность двигателя, л.с. (кВт) 137 л.с. 101 кВт, рабочий объем двигателя, куб. см. 1975, тип двигателя бензиновый, </w:t>
      </w:r>
      <w:r w:rsidR="00374F5A" w:rsidRPr="00050E49">
        <w:rPr>
          <w:sz w:val="28"/>
          <w:szCs w:val="28"/>
          <w:lang w:val="en-US"/>
        </w:rPr>
        <w:t>G</w:t>
      </w:r>
      <w:r w:rsidR="00374F5A" w:rsidRPr="00050E49">
        <w:rPr>
          <w:sz w:val="28"/>
          <w:szCs w:val="28"/>
        </w:rPr>
        <w:t>4</w:t>
      </w:r>
      <w:r w:rsidR="00374F5A" w:rsidRPr="00050E49">
        <w:rPr>
          <w:sz w:val="28"/>
          <w:szCs w:val="28"/>
          <w:lang w:val="en-US"/>
        </w:rPr>
        <w:t>GC</w:t>
      </w:r>
      <w:r w:rsidR="00374F5A" w:rsidRPr="00050E49">
        <w:rPr>
          <w:sz w:val="28"/>
          <w:szCs w:val="28"/>
        </w:rPr>
        <w:t>, разрешенная максимальная масса, кг 2020, масса без нагрузки, кг 1498, организация –</w:t>
      </w:r>
      <w:r w:rsidR="00374F5A">
        <w:rPr>
          <w:sz w:val="28"/>
          <w:szCs w:val="28"/>
        </w:rPr>
        <w:t xml:space="preserve"> </w:t>
      </w:r>
      <w:r w:rsidR="00374F5A" w:rsidRPr="00050E49">
        <w:rPr>
          <w:sz w:val="28"/>
          <w:szCs w:val="28"/>
        </w:rPr>
        <w:t>изготовитель</w:t>
      </w:r>
      <w:r w:rsidR="00D44A2D">
        <w:rPr>
          <w:sz w:val="28"/>
          <w:szCs w:val="28"/>
        </w:rPr>
        <w:t xml:space="preserve"> ТС (страна) ООО «Тагаз» Россия</w:t>
      </w:r>
      <w:r w:rsidR="00EA13F2">
        <w:rPr>
          <w:sz w:val="28"/>
          <w:szCs w:val="28"/>
        </w:rPr>
        <w:t xml:space="preserve"> </w:t>
      </w:r>
      <w:r w:rsidR="00056365">
        <w:rPr>
          <w:sz w:val="28"/>
          <w:szCs w:val="28"/>
        </w:rPr>
        <w:t xml:space="preserve">на официальных сайтах: </w:t>
      </w:r>
      <w:hyperlink r:id="rId11" w:history="1">
        <w:r w:rsidR="00056365" w:rsidRPr="00F307C4">
          <w:rPr>
            <w:rStyle w:val="ac"/>
            <w:sz w:val="28"/>
            <w:szCs w:val="28"/>
            <w:lang w:val="en-US"/>
          </w:rPr>
          <w:t>www</w:t>
        </w:r>
        <w:r w:rsidR="00056365" w:rsidRPr="00056365">
          <w:rPr>
            <w:rStyle w:val="ac"/>
            <w:sz w:val="28"/>
            <w:szCs w:val="28"/>
          </w:rPr>
          <w:t>.</w:t>
        </w:r>
        <w:r w:rsidR="00056365" w:rsidRPr="00F307C4">
          <w:rPr>
            <w:rStyle w:val="ac"/>
            <w:sz w:val="28"/>
            <w:szCs w:val="28"/>
            <w:lang w:val="en-US"/>
          </w:rPr>
          <w:t>adm</w:t>
        </w:r>
        <w:r w:rsidR="00056365" w:rsidRPr="00056365">
          <w:rPr>
            <w:rStyle w:val="ac"/>
            <w:sz w:val="28"/>
            <w:szCs w:val="28"/>
          </w:rPr>
          <w:t>-</w:t>
        </w:r>
        <w:r w:rsidR="00056365" w:rsidRPr="00F307C4">
          <w:rPr>
            <w:rStyle w:val="ac"/>
            <w:sz w:val="28"/>
            <w:szCs w:val="28"/>
            <w:lang w:val="en-US"/>
          </w:rPr>
          <w:t>bruhoveckaya</w:t>
        </w:r>
        <w:r w:rsidR="00056365" w:rsidRPr="00056365">
          <w:rPr>
            <w:rStyle w:val="ac"/>
            <w:sz w:val="28"/>
            <w:szCs w:val="28"/>
          </w:rPr>
          <w:t>.</w:t>
        </w:r>
        <w:r w:rsidR="00056365" w:rsidRPr="00F307C4">
          <w:rPr>
            <w:rStyle w:val="ac"/>
            <w:sz w:val="28"/>
            <w:szCs w:val="28"/>
            <w:lang w:val="en-US"/>
          </w:rPr>
          <w:t>ru</w:t>
        </w:r>
      </w:hyperlink>
      <w:r w:rsidR="00056365" w:rsidRPr="00056365">
        <w:rPr>
          <w:sz w:val="28"/>
          <w:szCs w:val="28"/>
        </w:rPr>
        <w:t xml:space="preserve">, </w:t>
      </w:r>
      <w:hyperlink r:id="rId12" w:history="1">
        <w:r w:rsidR="00056365" w:rsidRPr="00F307C4">
          <w:rPr>
            <w:rStyle w:val="ac"/>
            <w:sz w:val="28"/>
            <w:szCs w:val="28"/>
            <w:lang w:val="en-US"/>
          </w:rPr>
          <w:t>www</w:t>
        </w:r>
        <w:r w:rsidR="00056365" w:rsidRPr="00056365">
          <w:rPr>
            <w:rStyle w:val="ac"/>
            <w:sz w:val="28"/>
            <w:szCs w:val="28"/>
          </w:rPr>
          <w:t>.</w:t>
        </w:r>
        <w:r w:rsidR="00056365" w:rsidRPr="00F307C4">
          <w:rPr>
            <w:rStyle w:val="ac"/>
            <w:sz w:val="28"/>
            <w:szCs w:val="28"/>
            <w:lang w:val="en-US"/>
          </w:rPr>
          <w:t>torgi</w:t>
        </w:r>
        <w:r w:rsidR="00056365" w:rsidRPr="00056365">
          <w:rPr>
            <w:rStyle w:val="ac"/>
            <w:sz w:val="28"/>
            <w:szCs w:val="28"/>
          </w:rPr>
          <w:t>.</w:t>
        </w:r>
        <w:r w:rsidR="00056365" w:rsidRPr="00F307C4">
          <w:rPr>
            <w:rStyle w:val="ac"/>
            <w:sz w:val="28"/>
            <w:szCs w:val="28"/>
            <w:lang w:val="en-US"/>
          </w:rPr>
          <w:t>gov</w:t>
        </w:r>
        <w:r w:rsidR="00056365" w:rsidRPr="00056365">
          <w:rPr>
            <w:rStyle w:val="ac"/>
            <w:sz w:val="28"/>
            <w:szCs w:val="28"/>
          </w:rPr>
          <w:t>.</w:t>
        </w:r>
        <w:r w:rsidR="00056365" w:rsidRPr="00F307C4">
          <w:rPr>
            <w:rStyle w:val="ac"/>
            <w:sz w:val="28"/>
            <w:szCs w:val="28"/>
            <w:lang w:val="en-US"/>
          </w:rPr>
          <w:t>ru</w:t>
        </w:r>
      </w:hyperlink>
      <w:r w:rsidR="00056365" w:rsidRPr="00056365">
        <w:rPr>
          <w:sz w:val="28"/>
          <w:szCs w:val="28"/>
        </w:rPr>
        <w:t xml:space="preserve">. </w:t>
      </w:r>
    </w:p>
    <w:p w:rsidR="00661A91" w:rsidRDefault="00661A91" w:rsidP="00056365">
      <w:pPr>
        <w:ind w:firstLine="709"/>
        <w:jc w:val="both"/>
        <w:rPr>
          <w:sz w:val="28"/>
          <w:szCs w:val="28"/>
        </w:rPr>
      </w:pPr>
    </w:p>
    <w:p w:rsidR="00374F5A" w:rsidRDefault="00374F5A" w:rsidP="00661A91">
      <w:pPr>
        <w:ind w:firstLine="709"/>
        <w:jc w:val="both"/>
        <w:rPr>
          <w:sz w:val="28"/>
          <w:szCs w:val="28"/>
        </w:rPr>
      </w:pPr>
    </w:p>
    <w:p w:rsidR="00661A91" w:rsidRDefault="00056365" w:rsidP="00661A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B36601" w:rsidRDefault="00056365" w:rsidP="00374F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EA13F2" w:rsidRDefault="00056365" w:rsidP="00661A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B158FF" w:rsidRDefault="00056365" w:rsidP="00B36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056365" w:rsidRDefault="00056365" w:rsidP="00056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127AE0" w:rsidRDefault="00127AE0" w:rsidP="00EA13F2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E84A14" w:rsidRDefault="00E84A14" w:rsidP="00E84A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Н.П. Балин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B038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</w:t>
            </w:r>
            <w:r w:rsidR="00B0382D">
              <w:rPr>
                <w:sz w:val="28"/>
                <w:szCs w:val="28"/>
              </w:rPr>
              <w:t>А.А. Гривко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Аукционист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И.Н. Василькина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И.Р. Назар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Н.А. Скрыль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Н.Г. Бутко</w:t>
            </w:r>
          </w:p>
        </w:tc>
      </w:tr>
    </w:tbl>
    <w:p w:rsidR="0080193F" w:rsidRDefault="0080193F" w:rsidP="0080193F">
      <w:pPr>
        <w:jc w:val="both"/>
        <w:rPr>
          <w:sz w:val="28"/>
          <w:szCs w:val="28"/>
        </w:rPr>
      </w:pPr>
    </w:p>
    <w:sectPr w:rsidR="0080193F" w:rsidSect="00E42B84">
      <w:headerReference w:type="first" r:id="rId13"/>
      <w:pgSz w:w="11906" w:h="16838"/>
      <w:pgMar w:top="1039" w:right="567" w:bottom="567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1EE" w:rsidRDefault="00CA51EE" w:rsidP="0085406A">
      <w:r>
        <w:separator/>
      </w:r>
    </w:p>
  </w:endnote>
  <w:endnote w:type="continuationSeparator" w:id="1">
    <w:p w:rsidR="00CA51EE" w:rsidRDefault="00CA51EE" w:rsidP="00854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1EE" w:rsidRDefault="00CA51EE" w:rsidP="0085406A">
      <w:r>
        <w:separator/>
      </w:r>
    </w:p>
  </w:footnote>
  <w:footnote w:type="continuationSeparator" w:id="1">
    <w:p w:rsidR="00CA51EE" w:rsidRDefault="00CA51EE" w:rsidP="00854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88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70A72" w:rsidRPr="00966F5C" w:rsidRDefault="00370EF8" w:rsidP="00966F5C">
        <w:pPr>
          <w:pStyle w:val="ad"/>
          <w:jc w:val="center"/>
        </w:pPr>
        <w:r w:rsidRPr="00661A91">
          <w:rPr>
            <w:sz w:val="28"/>
            <w:szCs w:val="28"/>
          </w:rPr>
          <w:fldChar w:fldCharType="begin"/>
        </w:r>
        <w:r w:rsidR="00770A72" w:rsidRPr="00661A91">
          <w:rPr>
            <w:sz w:val="28"/>
            <w:szCs w:val="28"/>
          </w:rPr>
          <w:instrText xml:space="preserve"> PAGE   \* MERGEFORMAT </w:instrText>
        </w:r>
        <w:r w:rsidRPr="00661A91">
          <w:rPr>
            <w:sz w:val="28"/>
            <w:szCs w:val="28"/>
          </w:rPr>
          <w:fldChar w:fldCharType="separate"/>
        </w:r>
        <w:r w:rsidR="00D44A2D">
          <w:rPr>
            <w:noProof/>
            <w:sz w:val="28"/>
            <w:szCs w:val="28"/>
          </w:rPr>
          <w:t>2</w:t>
        </w:r>
        <w:r w:rsidRPr="00661A91">
          <w:rPr>
            <w:sz w:val="28"/>
            <w:szCs w:val="28"/>
          </w:rPr>
          <w:fldChar w:fldCharType="end"/>
        </w:r>
      </w:p>
    </w:sdtContent>
  </w:sdt>
  <w:p w:rsidR="00770A72" w:rsidRDefault="00770A7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72" w:rsidRDefault="00770A7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8411F3"/>
    <w:multiLevelType w:val="hybridMultilevel"/>
    <w:tmpl w:val="DE5A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F60A6"/>
    <w:multiLevelType w:val="hybridMultilevel"/>
    <w:tmpl w:val="0D1C5990"/>
    <w:lvl w:ilvl="0" w:tplc="58229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3AC"/>
    <w:rsid w:val="000250EA"/>
    <w:rsid w:val="00034C52"/>
    <w:rsid w:val="000412BE"/>
    <w:rsid w:val="00050127"/>
    <w:rsid w:val="00050E49"/>
    <w:rsid w:val="00054523"/>
    <w:rsid w:val="00056365"/>
    <w:rsid w:val="00066A16"/>
    <w:rsid w:val="0007181B"/>
    <w:rsid w:val="00072C0B"/>
    <w:rsid w:val="00073A31"/>
    <w:rsid w:val="000844A3"/>
    <w:rsid w:val="000902F9"/>
    <w:rsid w:val="00097B4E"/>
    <w:rsid w:val="000B12CD"/>
    <w:rsid w:val="000C7756"/>
    <w:rsid w:val="000D2E41"/>
    <w:rsid w:val="000D795F"/>
    <w:rsid w:val="000E45E4"/>
    <w:rsid w:val="000E47D9"/>
    <w:rsid w:val="000F4A6D"/>
    <w:rsid w:val="000F680F"/>
    <w:rsid w:val="000F7852"/>
    <w:rsid w:val="00105FA7"/>
    <w:rsid w:val="0011565A"/>
    <w:rsid w:val="00127AE0"/>
    <w:rsid w:val="00146372"/>
    <w:rsid w:val="00146F32"/>
    <w:rsid w:val="00152073"/>
    <w:rsid w:val="00154D00"/>
    <w:rsid w:val="00165465"/>
    <w:rsid w:val="00166A2D"/>
    <w:rsid w:val="00167473"/>
    <w:rsid w:val="00171B12"/>
    <w:rsid w:val="001750D2"/>
    <w:rsid w:val="00182942"/>
    <w:rsid w:val="00182D7C"/>
    <w:rsid w:val="00183303"/>
    <w:rsid w:val="001937B9"/>
    <w:rsid w:val="001D126C"/>
    <w:rsid w:val="001F49AA"/>
    <w:rsid w:val="001F526C"/>
    <w:rsid w:val="00202ABC"/>
    <w:rsid w:val="00206432"/>
    <w:rsid w:val="00206CCD"/>
    <w:rsid w:val="00214D4B"/>
    <w:rsid w:val="0021505E"/>
    <w:rsid w:val="00223E08"/>
    <w:rsid w:val="00231E6D"/>
    <w:rsid w:val="002453B3"/>
    <w:rsid w:val="00252F15"/>
    <w:rsid w:val="00272B4C"/>
    <w:rsid w:val="00281409"/>
    <w:rsid w:val="00282C54"/>
    <w:rsid w:val="00293D2F"/>
    <w:rsid w:val="002B06FB"/>
    <w:rsid w:val="002C01F5"/>
    <w:rsid w:val="002C06F9"/>
    <w:rsid w:val="002C1FFE"/>
    <w:rsid w:val="002C50E7"/>
    <w:rsid w:val="002D07DE"/>
    <w:rsid w:val="002D0BCD"/>
    <w:rsid w:val="002D3D1C"/>
    <w:rsid w:val="002D6561"/>
    <w:rsid w:val="002E6CCA"/>
    <w:rsid w:val="002F3526"/>
    <w:rsid w:val="0030166D"/>
    <w:rsid w:val="0030254F"/>
    <w:rsid w:val="00310A5B"/>
    <w:rsid w:val="00310B68"/>
    <w:rsid w:val="00326F90"/>
    <w:rsid w:val="0033134D"/>
    <w:rsid w:val="00333898"/>
    <w:rsid w:val="00340648"/>
    <w:rsid w:val="003422B7"/>
    <w:rsid w:val="003440A4"/>
    <w:rsid w:val="00350C7B"/>
    <w:rsid w:val="00351D99"/>
    <w:rsid w:val="00353888"/>
    <w:rsid w:val="00366471"/>
    <w:rsid w:val="00370EF8"/>
    <w:rsid w:val="00374F5A"/>
    <w:rsid w:val="0037571C"/>
    <w:rsid w:val="00380CC9"/>
    <w:rsid w:val="00394AC1"/>
    <w:rsid w:val="00395A6A"/>
    <w:rsid w:val="003B5C6F"/>
    <w:rsid w:val="003C7546"/>
    <w:rsid w:val="003D41A5"/>
    <w:rsid w:val="003F2C0F"/>
    <w:rsid w:val="003F4284"/>
    <w:rsid w:val="003F4A16"/>
    <w:rsid w:val="0040526A"/>
    <w:rsid w:val="004123AC"/>
    <w:rsid w:val="00416CCD"/>
    <w:rsid w:val="0042356D"/>
    <w:rsid w:val="0043390E"/>
    <w:rsid w:val="004353AC"/>
    <w:rsid w:val="00440DED"/>
    <w:rsid w:val="004439AF"/>
    <w:rsid w:val="00443FAD"/>
    <w:rsid w:val="00447B72"/>
    <w:rsid w:val="0046173A"/>
    <w:rsid w:val="004629FF"/>
    <w:rsid w:val="00463109"/>
    <w:rsid w:val="00470D08"/>
    <w:rsid w:val="00471DC3"/>
    <w:rsid w:val="00475534"/>
    <w:rsid w:val="004917D2"/>
    <w:rsid w:val="0049264D"/>
    <w:rsid w:val="004A6FEE"/>
    <w:rsid w:val="004B0774"/>
    <w:rsid w:val="004C2602"/>
    <w:rsid w:val="004C5191"/>
    <w:rsid w:val="004C6884"/>
    <w:rsid w:val="004C6C40"/>
    <w:rsid w:val="004D2A7B"/>
    <w:rsid w:val="005064A6"/>
    <w:rsid w:val="00510238"/>
    <w:rsid w:val="005107B2"/>
    <w:rsid w:val="005109BF"/>
    <w:rsid w:val="00513192"/>
    <w:rsid w:val="00517A52"/>
    <w:rsid w:val="00523519"/>
    <w:rsid w:val="00554A69"/>
    <w:rsid w:val="005B05BA"/>
    <w:rsid w:val="005B3AD9"/>
    <w:rsid w:val="005B5B95"/>
    <w:rsid w:val="005C421A"/>
    <w:rsid w:val="005D3EB9"/>
    <w:rsid w:val="005D560C"/>
    <w:rsid w:val="005E215E"/>
    <w:rsid w:val="005E6828"/>
    <w:rsid w:val="0061576A"/>
    <w:rsid w:val="00622068"/>
    <w:rsid w:val="00627A41"/>
    <w:rsid w:val="0063142F"/>
    <w:rsid w:val="00634643"/>
    <w:rsid w:val="006416C1"/>
    <w:rsid w:val="00644C0B"/>
    <w:rsid w:val="00647A24"/>
    <w:rsid w:val="00654CA4"/>
    <w:rsid w:val="00657634"/>
    <w:rsid w:val="00657687"/>
    <w:rsid w:val="00661A91"/>
    <w:rsid w:val="00662C40"/>
    <w:rsid w:val="006757BF"/>
    <w:rsid w:val="006768D3"/>
    <w:rsid w:val="00683D61"/>
    <w:rsid w:val="006854EB"/>
    <w:rsid w:val="00685959"/>
    <w:rsid w:val="006A01DA"/>
    <w:rsid w:val="006A25D6"/>
    <w:rsid w:val="006A2A1A"/>
    <w:rsid w:val="006A4E3B"/>
    <w:rsid w:val="006A7E02"/>
    <w:rsid w:val="006B1F2E"/>
    <w:rsid w:val="006B3609"/>
    <w:rsid w:val="006B5D58"/>
    <w:rsid w:val="006B7594"/>
    <w:rsid w:val="006D3E53"/>
    <w:rsid w:val="006E1865"/>
    <w:rsid w:val="006E2248"/>
    <w:rsid w:val="006F19A1"/>
    <w:rsid w:val="00702CF0"/>
    <w:rsid w:val="007064F6"/>
    <w:rsid w:val="00707863"/>
    <w:rsid w:val="0071085F"/>
    <w:rsid w:val="00711565"/>
    <w:rsid w:val="00716620"/>
    <w:rsid w:val="00724BA0"/>
    <w:rsid w:val="00732BFF"/>
    <w:rsid w:val="00736D9C"/>
    <w:rsid w:val="00763668"/>
    <w:rsid w:val="00767E06"/>
    <w:rsid w:val="00770A72"/>
    <w:rsid w:val="007727A7"/>
    <w:rsid w:val="0077386A"/>
    <w:rsid w:val="00773D13"/>
    <w:rsid w:val="007741C0"/>
    <w:rsid w:val="0077651B"/>
    <w:rsid w:val="0077721F"/>
    <w:rsid w:val="00780774"/>
    <w:rsid w:val="00780EB7"/>
    <w:rsid w:val="007A2546"/>
    <w:rsid w:val="007A2F3A"/>
    <w:rsid w:val="007E0904"/>
    <w:rsid w:val="007E588D"/>
    <w:rsid w:val="007F0499"/>
    <w:rsid w:val="007F0A86"/>
    <w:rsid w:val="007F34F7"/>
    <w:rsid w:val="007F35E1"/>
    <w:rsid w:val="007F68B0"/>
    <w:rsid w:val="007F7A9B"/>
    <w:rsid w:val="0080193F"/>
    <w:rsid w:val="00803542"/>
    <w:rsid w:val="00810D61"/>
    <w:rsid w:val="00812227"/>
    <w:rsid w:val="008145CC"/>
    <w:rsid w:val="00820E59"/>
    <w:rsid w:val="00825100"/>
    <w:rsid w:val="00825C79"/>
    <w:rsid w:val="00832B6E"/>
    <w:rsid w:val="00837990"/>
    <w:rsid w:val="00845AE1"/>
    <w:rsid w:val="0085406A"/>
    <w:rsid w:val="00854339"/>
    <w:rsid w:val="008728A1"/>
    <w:rsid w:val="008835AE"/>
    <w:rsid w:val="00883BD9"/>
    <w:rsid w:val="00896289"/>
    <w:rsid w:val="008A1B5F"/>
    <w:rsid w:val="008A248E"/>
    <w:rsid w:val="008A41A8"/>
    <w:rsid w:val="008B5752"/>
    <w:rsid w:val="008D4E79"/>
    <w:rsid w:val="008E06BB"/>
    <w:rsid w:val="008E38F0"/>
    <w:rsid w:val="008E65BE"/>
    <w:rsid w:val="008F24A6"/>
    <w:rsid w:val="008F4E83"/>
    <w:rsid w:val="008F7B41"/>
    <w:rsid w:val="00902A91"/>
    <w:rsid w:val="009154E8"/>
    <w:rsid w:val="00915B87"/>
    <w:rsid w:val="00923529"/>
    <w:rsid w:val="00925BF4"/>
    <w:rsid w:val="00926DCF"/>
    <w:rsid w:val="00934832"/>
    <w:rsid w:val="0093646E"/>
    <w:rsid w:val="00944328"/>
    <w:rsid w:val="00945F76"/>
    <w:rsid w:val="00966F5C"/>
    <w:rsid w:val="00967E55"/>
    <w:rsid w:val="009811D1"/>
    <w:rsid w:val="00987866"/>
    <w:rsid w:val="009A056A"/>
    <w:rsid w:val="009A0C2F"/>
    <w:rsid w:val="009A1A75"/>
    <w:rsid w:val="009B7A8E"/>
    <w:rsid w:val="009C1453"/>
    <w:rsid w:val="009D0C61"/>
    <w:rsid w:val="009D5256"/>
    <w:rsid w:val="009D6DD8"/>
    <w:rsid w:val="009D7295"/>
    <w:rsid w:val="009E10AB"/>
    <w:rsid w:val="009E2449"/>
    <w:rsid w:val="009E4B69"/>
    <w:rsid w:val="009E61F1"/>
    <w:rsid w:val="009E7E54"/>
    <w:rsid w:val="009F1680"/>
    <w:rsid w:val="009F2900"/>
    <w:rsid w:val="009F3264"/>
    <w:rsid w:val="00A1158A"/>
    <w:rsid w:val="00A24281"/>
    <w:rsid w:val="00A343F2"/>
    <w:rsid w:val="00A40C46"/>
    <w:rsid w:val="00A55B98"/>
    <w:rsid w:val="00A674C6"/>
    <w:rsid w:val="00A764C6"/>
    <w:rsid w:val="00AA07B6"/>
    <w:rsid w:val="00AA5992"/>
    <w:rsid w:val="00AB3B6B"/>
    <w:rsid w:val="00AB64C0"/>
    <w:rsid w:val="00AC02E1"/>
    <w:rsid w:val="00AC3414"/>
    <w:rsid w:val="00AD0EB9"/>
    <w:rsid w:val="00AD79B6"/>
    <w:rsid w:val="00AE1B78"/>
    <w:rsid w:val="00AE634F"/>
    <w:rsid w:val="00AF2AE5"/>
    <w:rsid w:val="00B035CD"/>
    <w:rsid w:val="00B0382D"/>
    <w:rsid w:val="00B04E1B"/>
    <w:rsid w:val="00B158FF"/>
    <w:rsid w:val="00B221D0"/>
    <w:rsid w:val="00B36601"/>
    <w:rsid w:val="00B36DEE"/>
    <w:rsid w:val="00B47541"/>
    <w:rsid w:val="00B57FBF"/>
    <w:rsid w:val="00B81DAD"/>
    <w:rsid w:val="00B84E9D"/>
    <w:rsid w:val="00B901A8"/>
    <w:rsid w:val="00BA1122"/>
    <w:rsid w:val="00BD0BC1"/>
    <w:rsid w:val="00BE2FEE"/>
    <w:rsid w:val="00BF372A"/>
    <w:rsid w:val="00BF7B3E"/>
    <w:rsid w:val="00C060D3"/>
    <w:rsid w:val="00C1157E"/>
    <w:rsid w:val="00C200A0"/>
    <w:rsid w:val="00C20940"/>
    <w:rsid w:val="00C247BA"/>
    <w:rsid w:val="00C4472F"/>
    <w:rsid w:val="00C45C06"/>
    <w:rsid w:val="00C54A29"/>
    <w:rsid w:val="00C55244"/>
    <w:rsid w:val="00C558F3"/>
    <w:rsid w:val="00C629F7"/>
    <w:rsid w:val="00C631B6"/>
    <w:rsid w:val="00C65B6F"/>
    <w:rsid w:val="00C65BBF"/>
    <w:rsid w:val="00C80207"/>
    <w:rsid w:val="00C95B76"/>
    <w:rsid w:val="00CA51EE"/>
    <w:rsid w:val="00CB11C1"/>
    <w:rsid w:val="00CB483C"/>
    <w:rsid w:val="00CC500C"/>
    <w:rsid w:val="00CC789A"/>
    <w:rsid w:val="00CC7BDF"/>
    <w:rsid w:val="00CE14B8"/>
    <w:rsid w:val="00CE6BA0"/>
    <w:rsid w:val="00CF13E2"/>
    <w:rsid w:val="00CF5850"/>
    <w:rsid w:val="00D22FF7"/>
    <w:rsid w:val="00D23306"/>
    <w:rsid w:val="00D35FFD"/>
    <w:rsid w:val="00D44A2D"/>
    <w:rsid w:val="00D47A02"/>
    <w:rsid w:val="00D627BD"/>
    <w:rsid w:val="00D62F92"/>
    <w:rsid w:val="00D738B4"/>
    <w:rsid w:val="00D86E47"/>
    <w:rsid w:val="00DA1AF3"/>
    <w:rsid w:val="00DA21A8"/>
    <w:rsid w:val="00DC2277"/>
    <w:rsid w:val="00DF1EE6"/>
    <w:rsid w:val="00E00DCB"/>
    <w:rsid w:val="00E064AB"/>
    <w:rsid w:val="00E0744D"/>
    <w:rsid w:val="00E11158"/>
    <w:rsid w:val="00E22B5D"/>
    <w:rsid w:val="00E33666"/>
    <w:rsid w:val="00E36185"/>
    <w:rsid w:val="00E42B84"/>
    <w:rsid w:val="00E568E5"/>
    <w:rsid w:val="00E57105"/>
    <w:rsid w:val="00E57D65"/>
    <w:rsid w:val="00E61BA6"/>
    <w:rsid w:val="00E647A0"/>
    <w:rsid w:val="00E76A11"/>
    <w:rsid w:val="00E77636"/>
    <w:rsid w:val="00E835EC"/>
    <w:rsid w:val="00E84A14"/>
    <w:rsid w:val="00E86096"/>
    <w:rsid w:val="00E86B32"/>
    <w:rsid w:val="00EA13F2"/>
    <w:rsid w:val="00EA350B"/>
    <w:rsid w:val="00EA5DA8"/>
    <w:rsid w:val="00EA7FC4"/>
    <w:rsid w:val="00EB491C"/>
    <w:rsid w:val="00EB4CF4"/>
    <w:rsid w:val="00EC0E48"/>
    <w:rsid w:val="00EC6182"/>
    <w:rsid w:val="00ED232D"/>
    <w:rsid w:val="00ED6927"/>
    <w:rsid w:val="00EE1435"/>
    <w:rsid w:val="00EF5304"/>
    <w:rsid w:val="00F1059D"/>
    <w:rsid w:val="00F110AC"/>
    <w:rsid w:val="00F121DB"/>
    <w:rsid w:val="00F23FE3"/>
    <w:rsid w:val="00F24634"/>
    <w:rsid w:val="00F3113F"/>
    <w:rsid w:val="00F4073D"/>
    <w:rsid w:val="00F40AE3"/>
    <w:rsid w:val="00F412CA"/>
    <w:rsid w:val="00F423D9"/>
    <w:rsid w:val="00F44CA2"/>
    <w:rsid w:val="00F66117"/>
    <w:rsid w:val="00F76461"/>
    <w:rsid w:val="00F87514"/>
    <w:rsid w:val="00F9313A"/>
    <w:rsid w:val="00F97BCF"/>
    <w:rsid w:val="00F97C43"/>
    <w:rsid w:val="00FA6FF0"/>
    <w:rsid w:val="00FB368F"/>
    <w:rsid w:val="00FB4E64"/>
    <w:rsid w:val="00FC13C7"/>
    <w:rsid w:val="00FD5991"/>
    <w:rsid w:val="00FD5CE9"/>
    <w:rsid w:val="00FE0E92"/>
    <w:rsid w:val="00FE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9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2900"/>
    <w:pPr>
      <w:keepNext/>
      <w:suppressAutoHyphens/>
      <w:ind w:left="1065" w:hanging="360"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A4E3B"/>
    <w:rPr>
      <w:rFonts w:ascii="Courier New" w:hAnsi="Courier New"/>
      <w:sz w:val="20"/>
      <w:szCs w:val="20"/>
    </w:rPr>
  </w:style>
  <w:style w:type="paragraph" w:customStyle="1" w:styleId="FR1">
    <w:name w:val="FR1"/>
    <w:rsid w:val="006A4E3B"/>
    <w:pPr>
      <w:widowControl w:val="0"/>
      <w:autoSpaceDE w:val="0"/>
      <w:autoSpaceDN w:val="0"/>
      <w:spacing w:before="240" w:line="300" w:lineRule="auto"/>
      <w:ind w:right="400"/>
      <w:jc w:val="both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rsid w:val="00C247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F2900"/>
    <w:rPr>
      <w:sz w:val="28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9F2900"/>
    <w:pPr>
      <w:suppressAutoHyphens/>
      <w:jc w:val="center"/>
    </w:pPr>
    <w:rPr>
      <w:b/>
      <w:bCs/>
      <w:caps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9F2900"/>
    <w:rPr>
      <w:b/>
      <w:bCs/>
      <w:caps/>
      <w:sz w:val="28"/>
      <w:lang w:eastAsia="ar-SA"/>
    </w:rPr>
  </w:style>
  <w:style w:type="paragraph" w:styleId="a7">
    <w:name w:val="Balloon Text"/>
    <w:basedOn w:val="a"/>
    <w:link w:val="a8"/>
    <w:rsid w:val="009F29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290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475534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475534"/>
    <w:rPr>
      <w:sz w:val="24"/>
      <w:szCs w:val="24"/>
      <w:lang w:eastAsia="ar-SA"/>
    </w:rPr>
  </w:style>
  <w:style w:type="character" w:customStyle="1" w:styleId="WW8Num3z0">
    <w:name w:val="WW8Num3z0"/>
    <w:rsid w:val="00475534"/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463109"/>
    <w:pPr>
      <w:ind w:left="720"/>
      <w:contextualSpacing/>
    </w:pPr>
  </w:style>
  <w:style w:type="character" w:styleId="ac">
    <w:name w:val="Hyperlink"/>
    <w:basedOn w:val="a0"/>
    <w:rsid w:val="00BF7B3E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rsid w:val="008540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5406A"/>
    <w:rPr>
      <w:sz w:val="24"/>
      <w:szCs w:val="24"/>
    </w:rPr>
  </w:style>
  <w:style w:type="paragraph" w:styleId="af">
    <w:name w:val="footer"/>
    <w:basedOn w:val="a"/>
    <w:link w:val="af0"/>
    <w:rsid w:val="008540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540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-bruhoveckay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E96C9-49BB-429A-8181-4A7726D9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Брюховецкого сельского поселения</vt:lpstr>
    </vt:vector>
  </TitlesOfParts>
  <Company>MO BR</Company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Брюховецкого сельского поселения</dc:title>
  <dc:creator>Полищук</dc:creator>
  <cp:lastModifiedBy>Natali</cp:lastModifiedBy>
  <cp:revision>44</cp:revision>
  <cp:lastPrinted>2016-09-07T11:58:00Z</cp:lastPrinted>
  <dcterms:created xsi:type="dcterms:W3CDTF">2015-06-30T07:13:00Z</dcterms:created>
  <dcterms:modified xsi:type="dcterms:W3CDTF">2016-09-08T05:30:00Z</dcterms:modified>
</cp:coreProperties>
</file>